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88313" w14:textId="01519690" w:rsidR="00CF154A" w:rsidRDefault="00CF154A">
      <w:pPr>
        <w:pStyle w:val="Title"/>
        <w:rPr>
          <w:lang w:val="en-GB"/>
        </w:rPr>
      </w:pPr>
      <w:r>
        <w:rPr>
          <w:lang w:val="en-GB"/>
        </w:rPr>
        <w:t xml:space="preserve">CHANGES TO THE </w:t>
      </w:r>
      <w:r w:rsidR="00354666">
        <w:rPr>
          <w:lang w:val="en-GB"/>
        </w:rPr>
        <w:t>NOTICE OF RACE</w:t>
      </w:r>
      <w:r w:rsidR="007F1EE5">
        <w:rPr>
          <w:lang w:val="en-GB"/>
        </w:rPr>
        <w:t xml:space="preserve"> #1</w:t>
      </w:r>
    </w:p>
    <w:p w14:paraId="2EB9573B" w14:textId="77777777" w:rsidR="00CF154A" w:rsidRDefault="00CF154A">
      <w:pPr>
        <w:rPr>
          <w:lang w:val="en-GB"/>
        </w:rPr>
      </w:pPr>
    </w:p>
    <w:tbl>
      <w:tblPr>
        <w:tblW w:w="900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60"/>
        <w:gridCol w:w="3060"/>
        <w:gridCol w:w="360"/>
        <w:gridCol w:w="2520"/>
      </w:tblGrid>
      <w:tr w:rsidR="00CF154A" w14:paraId="5288FA82" w14:textId="77777777">
        <w:tc>
          <w:tcPr>
            <w:tcW w:w="2700" w:type="dxa"/>
            <w:tcBorders>
              <w:bottom w:val="single" w:sz="4" w:space="0" w:color="auto"/>
            </w:tcBorders>
          </w:tcPr>
          <w:p w14:paraId="1754387F" w14:textId="77777777" w:rsidR="00CF154A" w:rsidRDefault="00CF154A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Number</w:t>
            </w:r>
          </w:p>
        </w:tc>
        <w:tc>
          <w:tcPr>
            <w:tcW w:w="360" w:type="dxa"/>
          </w:tcPr>
          <w:p w14:paraId="15080D3F" w14:textId="77777777" w:rsidR="00CF154A" w:rsidRDefault="00CF154A">
            <w:pPr>
              <w:spacing w:before="120" w:after="120"/>
              <w:rPr>
                <w:lang w:val="en-GB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70F0EAB2" w14:textId="77777777" w:rsidR="00CF154A" w:rsidRDefault="00CF154A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Time</w:t>
            </w:r>
          </w:p>
        </w:tc>
        <w:tc>
          <w:tcPr>
            <w:tcW w:w="360" w:type="dxa"/>
          </w:tcPr>
          <w:p w14:paraId="6568B36F" w14:textId="77777777" w:rsidR="00CF154A" w:rsidRDefault="00CF154A">
            <w:pPr>
              <w:spacing w:before="120" w:after="120"/>
              <w:rPr>
                <w:lang w:val="en-GB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CB8A46E" w14:textId="77777777" w:rsidR="00CF154A" w:rsidRDefault="00CF154A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Date</w:t>
            </w:r>
          </w:p>
        </w:tc>
      </w:tr>
      <w:tr w:rsidR="00CF154A" w14:paraId="03BCCFB7" w14:textId="77777777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324D" w14:textId="431FCE55" w:rsidR="00CF154A" w:rsidRDefault="009F24D9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839B573" w14:textId="77777777" w:rsidR="00CF154A" w:rsidRDefault="00CF154A">
            <w:pPr>
              <w:spacing w:before="120" w:after="120"/>
              <w:rPr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D1D3" w14:textId="0482E9F6" w:rsidR="00CF154A" w:rsidRDefault="0036754F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20</w:t>
            </w:r>
            <w:r w:rsidR="00FB51E9">
              <w:rPr>
                <w:lang w:val="en-GB"/>
              </w:rPr>
              <w:t>:40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14:paraId="36684559" w14:textId="77777777" w:rsidR="00CF154A" w:rsidRDefault="00CF154A">
            <w:pPr>
              <w:spacing w:before="120" w:after="120"/>
              <w:rPr>
                <w:lang w:val="en-GB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3BED" w14:textId="0586907D" w:rsidR="00CF154A" w:rsidRDefault="00FB51E9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23 Sept 2024</w:t>
            </w:r>
          </w:p>
        </w:tc>
      </w:tr>
      <w:tr w:rsidR="00CF154A" w14:paraId="7275D165" w14:textId="77777777"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D794012" w14:textId="77777777" w:rsidR="00CF154A" w:rsidRDefault="00CF154A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From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F9BF344" w14:textId="77777777" w:rsidR="00CF154A" w:rsidRDefault="00CF154A">
            <w:pPr>
              <w:spacing w:before="120" w:after="120"/>
              <w:rPr>
                <w:lang w:val="en-GB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0CD053CB" w14:textId="77777777" w:rsidR="00CF154A" w:rsidRDefault="00CF154A">
            <w:pPr>
              <w:spacing w:before="120" w:after="120"/>
              <w:rPr>
                <w:lang w:val="en-GB"/>
              </w:rPr>
            </w:pPr>
          </w:p>
        </w:tc>
        <w:tc>
          <w:tcPr>
            <w:tcW w:w="360" w:type="dxa"/>
          </w:tcPr>
          <w:p w14:paraId="2F2B4F4A" w14:textId="77777777" w:rsidR="00CF154A" w:rsidRDefault="00CF154A">
            <w:pPr>
              <w:spacing w:before="120" w:after="120"/>
              <w:rPr>
                <w:lang w:val="en-GB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B8D9ABB" w14:textId="77777777" w:rsidR="00CF154A" w:rsidRDefault="00CF154A">
            <w:pPr>
              <w:spacing w:before="120" w:after="120"/>
              <w:rPr>
                <w:lang w:val="en-GB"/>
              </w:rPr>
            </w:pPr>
          </w:p>
        </w:tc>
      </w:tr>
      <w:tr w:rsidR="00CF154A" w14:paraId="72CD7064" w14:textId="77777777">
        <w:trPr>
          <w:cantSplit/>
        </w:trPr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0B40" w14:textId="61E06513" w:rsidR="00CF154A" w:rsidRDefault="00CF154A">
            <w:pPr>
              <w:spacing w:before="120" w:after="120"/>
              <w:rPr>
                <w:lang w:val="en-GB"/>
              </w:rPr>
            </w:pPr>
            <w:r>
              <w:rPr>
                <w:lang w:val="en-GB"/>
              </w:rPr>
              <w:t>The Organi</w:t>
            </w:r>
            <w:r w:rsidR="0025127D">
              <w:rPr>
                <w:lang w:val="en-GB"/>
              </w:rPr>
              <w:t>s</w:t>
            </w:r>
            <w:r>
              <w:rPr>
                <w:lang w:val="en-GB"/>
              </w:rPr>
              <w:t>ing Authority</w:t>
            </w:r>
          </w:p>
        </w:tc>
        <w:tc>
          <w:tcPr>
            <w:tcW w:w="360" w:type="dxa"/>
            <w:tcBorders>
              <w:left w:val="single" w:sz="4" w:space="0" w:color="auto"/>
            </w:tcBorders>
          </w:tcPr>
          <w:p w14:paraId="698F5DF4" w14:textId="77777777" w:rsidR="00CF154A" w:rsidRDefault="00CF154A">
            <w:pPr>
              <w:spacing w:before="120" w:after="120"/>
              <w:rPr>
                <w:lang w:val="en-GB"/>
              </w:rPr>
            </w:pPr>
          </w:p>
        </w:tc>
        <w:tc>
          <w:tcPr>
            <w:tcW w:w="2520" w:type="dxa"/>
          </w:tcPr>
          <w:p w14:paraId="3C145353" w14:textId="77777777" w:rsidR="00CF154A" w:rsidRDefault="00CF154A">
            <w:pPr>
              <w:spacing w:before="120" w:after="120"/>
              <w:rPr>
                <w:lang w:val="en-GB"/>
              </w:rPr>
            </w:pPr>
          </w:p>
        </w:tc>
      </w:tr>
    </w:tbl>
    <w:p w14:paraId="4E5D92FB" w14:textId="77777777" w:rsidR="00CF154A" w:rsidRDefault="00CF154A">
      <w:pPr>
        <w:rPr>
          <w:lang w:val="en-GB"/>
        </w:rPr>
      </w:pPr>
    </w:p>
    <w:p w14:paraId="76DC7B2D" w14:textId="77777777" w:rsidR="00CF154A" w:rsidRDefault="00CF154A">
      <w:pPr>
        <w:pBdr>
          <w:top w:val="single" w:sz="4" w:space="1" w:color="auto"/>
        </w:pBdr>
        <w:rPr>
          <w:lang w:val="en-GB"/>
        </w:rPr>
      </w:pPr>
    </w:p>
    <w:p w14:paraId="749AA263" w14:textId="4F777C0E" w:rsidR="004E6A08" w:rsidRDefault="00487BF9">
      <w:pPr>
        <w:pBdr>
          <w:top w:val="single" w:sz="4" w:space="1" w:color="auto"/>
        </w:pBdr>
        <w:rPr>
          <w:lang w:val="en-GB"/>
        </w:rPr>
      </w:pPr>
      <w:r>
        <w:rPr>
          <w:lang w:val="en-GB"/>
        </w:rPr>
        <w:t xml:space="preserve">Add to Notice of Race new rule </w:t>
      </w:r>
      <w:proofErr w:type="spellStart"/>
      <w:r w:rsidR="001E08D3">
        <w:rPr>
          <w:lang w:val="en-GB"/>
        </w:rPr>
        <w:t>NoR</w:t>
      </w:r>
      <w:proofErr w:type="spellEnd"/>
      <w:r w:rsidR="001E08D3">
        <w:rPr>
          <w:lang w:val="en-GB"/>
        </w:rPr>
        <w:t xml:space="preserve"> 4.3</w:t>
      </w:r>
    </w:p>
    <w:p w14:paraId="284DFD7C" w14:textId="77777777" w:rsidR="004E6A08" w:rsidRDefault="004E6A08">
      <w:pPr>
        <w:pBdr>
          <w:top w:val="single" w:sz="4" w:space="1" w:color="auto"/>
        </w:pBdr>
        <w:rPr>
          <w:lang w:val="en-GB"/>
        </w:rPr>
      </w:pPr>
    </w:p>
    <w:p w14:paraId="036E5EF1" w14:textId="35AF3D97" w:rsidR="00CF154A" w:rsidRDefault="0025127D">
      <w:pPr>
        <w:pBdr>
          <w:top w:val="single" w:sz="4" w:space="1" w:color="auto"/>
        </w:pBdr>
        <w:rPr>
          <w:lang w:val="en-GB"/>
        </w:rPr>
      </w:pPr>
      <w:r>
        <w:rPr>
          <w:lang w:val="en-GB"/>
        </w:rPr>
        <w:t xml:space="preserve">The organising authority may provide bibs that competitors </w:t>
      </w:r>
      <w:r w:rsidR="007D6E02">
        <w:rPr>
          <w:lang w:val="en-GB"/>
        </w:rPr>
        <w:t xml:space="preserve">are required to wear as permitted by the World Sailing Advertising Code. The team shall be responsible for returning </w:t>
      </w:r>
      <w:r w:rsidR="00524265">
        <w:rPr>
          <w:lang w:val="en-GB"/>
        </w:rPr>
        <w:t xml:space="preserve">the bib to the OA at the end of their racing. A damage charge </w:t>
      </w:r>
      <w:r w:rsidR="00680656">
        <w:rPr>
          <w:lang w:val="en-GB"/>
        </w:rPr>
        <w:t>may</w:t>
      </w:r>
      <w:r w:rsidR="00524265">
        <w:rPr>
          <w:lang w:val="en-GB"/>
        </w:rPr>
        <w:t xml:space="preserve"> be made for loss or damage to an allocated bib.</w:t>
      </w:r>
    </w:p>
    <w:sectPr w:rsidR="00CF154A">
      <w:headerReference w:type="default" r:id="rId9"/>
      <w:footerReference w:type="default" r:id="rId10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C7C15" w14:textId="77777777" w:rsidR="0036787F" w:rsidRDefault="0036787F">
      <w:r>
        <w:separator/>
      </w:r>
    </w:p>
  </w:endnote>
  <w:endnote w:type="continuationSeparator" w:id="0">
    <w:p w14:paraId="31457B49" w14:textId="77777777" w:rsidR="0036787F" w:rsidRDefault="0036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030"/>
      <w:gridCol w:w="720"/>
      <w:gridCol w:w="4320"/>
    </w:tblGrid>
    <w:tr w:rsidR="00CF154A" w14:paraId="6BCD83F0" w14:textId="77777777">
      <w:tc>
        <w:tcPr>
          <w:tcW w:w="4030" w:type="dxa"/>
          <w:tcBorders>
            <w:bottom w:val="single" w:sz="4" w:space="0" w:color="auto"/>
          </w:tcBorders>
        </w:tcPr>
        <w:p w14:paraId="72F6E193" w14:textId="77777777" w:rsidR="00CF154A" w:rsidRDefault="00CF154A">
          <w:pPr>
            <w:pStyle w:val="Header"/>
            <w:tabs>
              <w:tab w:val="clear" w:pos="4252"/>
              <w:tab w:val="clear" w:pos="8504"/>
            </w:tabs>
            <w:rPr>
              <w:lang w:val="en-GB"/>
            </w:rPr>
          </w:pPr>
        </w:p>
      </w:tc>
      <w:tc>
        <w:tcPr>
          <w:tcW w:w="720" w:type="dxa"/>
        </w:tcPr>
        <w:p w14:paraId="0438BD6A" w14:textId="77777777" w:rsidR="00CF154A" w:rsidRDefault="00CF154A">
          <w:pPr>
            <w:spacing w:before="120" w:after="120"/>
            <w:rPr>
              <w:lang w:val="en-GB"/>
            </w:rPr>
          </w:pPr>
        </w:p>
      </w:tc>
      <w:tc>
        <w:tcPr>
          <w:tcW w:w="4320" w:type="dxa"/>
          <w:tcBorders>
            <w:bottom w:val="single" w:sz="4" w:space="0" w:color="auto"/>
          </w:tcBorders>
        </w:tcPr>
        <w:p w14:paraId="0FC74C79" w14:textId="77777777" w:rsidR="00CF154A" w:rsidRDefault="00CF154A" w:rsidP="007B5466">
          <w:pPr>
            <w:pStyle w:val="Header"/>
            <w:tabs>
              <w:tab w:val="clear" w:pos="4252"/>
              <w:tab w:val="clear" w:pos="8504"/>
            </w:tabs>
            <w:rPr>
              <w:lang w:val="en-GB"/>
            </w:rPr>
          </w:pPr>
        </w:p>
      </w:tc>
    </w:tr>
    <w:tr w:rsidR="00CF154A" w14:paraId="6C87C959" w14:textId="77777777">
      <w:tc>
        <w:tcPr>
          <w:tcW w:w="40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64B810D" w14:textId="77777777" w:rsidR="00CF154A" w:rsidRDefault="00CF154A">
          <w:pPr>
            <w:spacing w:before="120" w:after="120"/>
            <w:rPr>
              <w:lang w:val="en-GB"/>
            </w:rPr>
          </w:pPr>
        </w:p>
      </w:tc>
      <w:tc>
        <w:tcPr>
          <w:tcW w:w="720" w:type="dxa"/>
          <w:tcBorders>
            <w:left w:val="single" w:sz="4" w:space="0" w:color="auto"/>
            <w:right w:val="single" w:sz="4" w:space="0" w:color="auto"/>
          </w:tcBorders>
        </w:tcPr>
        <w:p w14:paraId="59A2BB18" w14:textId="77777777" w:rsidR="00CF154A" w:rsidRDefault="00CF154A">
          <w:pPr>
            <w:spacing w:before="120" w:after="120"/>
            <w:rPr>
              <w:lang w:val="en-GB"/>
            </w:rPr>
          </w:pPr>
        </w:p>
      </w:tc>
      <w:tc>
        <w:tcPr>
          <w:tcW w:w="43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2F06CB9" w14:textId="77777777" w:rsidR="00CF154A" w:rsidRDefault="00CF154A">
          <w:pPr>
            <w:spacing w:before="120" w:after="120"/>
            <w:rPr>
              <w:lang w:val="en-GB"/>
            </w:rPr>
          </w:pPr>
        </w:p>
      </w:tc>
    </w:tr>
  </w:tbl>
  <w:p w14:paraId="30445ADC" w14:textId="77777777" w:rsidR="00CF154A" w:rsidRDefault="00CF154A">
    <w:pPr>
      <w:pStyle w:val="Footer"/>
      <w:rPr>
        <w:lang w:val="en-GB"/>
      </w:rPr>
    </w:pPr>
    <w:r>
      <w:rPr>
        <w:sz w:val="14"/>
      </w:rPr>
      <w:t>Mod2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0FE44" w14:textId="77777777" w:rsidR="0036787F" w:rsidRDefault="0036787F">
      <w:r>
        <w:separator/>
      </w:r>
    </w:p>
  </w:footnote>
  <w:footnote w:type="continuationSeparator" w:id="0">
    <w:p w14:paraId="4502F171" w14:textId="77777777" w:rsidR="0036787F" w:rsidRDefault="00367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761AF" w14:textId="1CB50E6F" w:rsidR="00B57EEB" w:rsidRPr="00E8469A" w:rsidRDefault="00E2517E" w:rsidP="00B57EEB">
    <w:pPr>
      <w:pStyle w:val="Header"/>
      <w:spacing w:after="360"/>
      <w:jc w:val="right"/>
    </w:pPr>
    <w:r>
      <w:rPr>
        <w:rFonts w:cs="Arial"/>
        <w:b/>
        <w:bCs/>
        <w:noProof/>
        <w:sz w:val="48"/>
        <w:szCs w:val="28"/>
      </w:rPr>
      <w:drawing>
        <wp:anchor distT="0" distB="0" distL="114300" distR="114300" simplePos="0" relativeHeight="251659264" behindDoc="1" locked="0" layoutInCell="1" allowOverlap="1" wp14:anchorId="3D1C8E74" wp14:editId="22FA8B85">
          <wp:simplePos x="0" y="0"/>
          <wp:positionH relativeFrom="column">
            <wp:posOffset>4607560</wp:posOffset>
          </wp:positionH>
          <wp:positionV relativeFrom="paragraph">
            <wp:posOffset>-274320</wp:posOffset>
          </wp:positionV>
          <wp:extent cx="1329055" cy="1035685"/>
          <wp:effectExtent l="0" t="0" r="4445" b="0"/>
          <wp:wrapTight wrapText="bothSides">
            <wp:wrapPolygon edited="0">
              <wp:start x="0" y="0"/>
              <wp:lineTo x="0" y="21057"/>
              <wp:lineTo x="21363" y="21057"/>
              <wp:lineTo x="21363" y="0"/>
              <wp:lineTo x="0" y="0"/>
            </wp:wrapPolygon>
          </wp:wrapTight>
          <wp:docPr id="9021519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151997" name="Picture 902151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9055" cy="1035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/>
        <w:bCs/>
        <w:noProof/>
        <w:sz w:val="48"/>
        <w:szCs w:val="28"/>
      </w:rPr>
      <w:drawing>
        <wp:anchor distT="0" distB="0" distL="114300" distR="114300" simplePos="0" relativeHeight="251660288" behindDoc="1" locked="0" layoutInCell="1" allowOverlap="1" wp14:anchorId="7B94FEA4" wp14:editId="68F78B7E">
          <wp:simplePos x="0" y="0"/>
          <wp:positionH relativeFrom="column">
            <wp:posOffset>-5080</wp:posOffset>
          </wp:positionH>
          <wp:positionV relativeFrom="paragraph">
            <wp:posOffset>-365760</wp:posOffset>
          </wp:positionV>
          <wp:extent cx="1549400" cy="1000760"/>
          <wp:effectExtent l="0" t="0" r="0" b="8890"/>
          <wp:wrapTight wrapText="bothSides">
            <wp:wrapPolygon edited="0">
              <wp:start x="0" y="0"/>
              <wp:lineTo x="0" y="21381"/>
              <wp:lineTo x="21246" y="21381"/>
              <wp:lineTo x="21246" y="0"/>
              <wp:lineTo x="0" y="0"/>
            </wp:wrapPolygon>
          </wp:wrapTight>
          <wp:docPr id="72913710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137101" name="Picture 72913710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400" cy="1000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EEB">
      <w:rPr>
        <w:rFonts w:cs="Arial"/>
        <w:b/>
        <w:bCs/>
        <w:sz w:val="48"/>
        <w:szCs w:val="28"/>
      </w:rPr>
      <w:t xml:space="preserve">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2CA"/>
    <w:rsid w:val="00074F19"/>
    <w:rsid w:val="00097278"/>
    <w:rsid w:val="00136F5C"/>
    <w:rsid w:val="001E08D3"/>
    <w:rsid w:val="002119C2"/>
    <w:rsid w:val="0025127D"/>
    <w:rsid w:val="00354666"/>
    <w:rsid w:val="0036754F"/>
    <w:rsid w:val="0036787F"/>
    <w:rsid w:val="00391750"/>
    <w:rsid w:val="003A498D"/>
    <w:rsid w:val="003D614B"/>
    <w:rsid w:val="00441120"/>
    <w:rsid w:val="00487BF9"/>
    <w:rsid w:val="004E6A08"/>
    <w:rsid w:val="00524265"/>
    <w:rsid w:val="006412CA"/>
    <w:rsid w:val="00660C1F"/>
    <w:rsid w:val="00680656"/>
    <w:rsid w:val="00725F19"/>
    <w:rsid w:val="007B5466"/>
    <w:rsid w:val="007D6E02"/>
    <w:rsid w:val="007E445E"/>
    <w:rsid w:val="007F1EE5"/>
    <w:rsid w:val="00820272"/>
    <w:rsid w:val="009F24D9"/>
    <w:rsid w:val="00A131AF"/>
    <w:rsid w:val="00B57EEB"/>
    <w:rsid w:val="00BA1D00"/>
    <w:rsid w:val="00BC4EED"/>
    <w:rsid w:val="00CC64A7"/>
    <w:rsid w:val="00CD5E0B"/>
    <w:rsid w:val="00CF154A"/>
    <w:rsid w:val="00E2517E"/>
    <w:rsid w:val="00FA7CDE"/>
    <w:rsid w:val="00FB51E9"/>
    <w:rsid w:val="00FB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E68D4C"/>
  <w15:chartTrackingRefBased/>
  <w15:docId w15:val="{E2BA3B27-FCCD-8447-AFD9-DBE64822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ntTable" Target="fontTable.xml" /><Relationship Id="rId5" Type="http://schemas.openxmlformats.org/officeDocument/2006/relationships/settings" Target="settings.xml" /><Relationship Id="rId10" Type="http://schemas.openxmlformats.org/officeDocument/2006/relationships/footer" Target="footer1.xml" /><Relationship Id="rId4" Type="http://schemas.openxmlformats.org/officeDocument/2006/relationships/styles" Target="style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2726A19471E4E8DD4B81DF2C1A873" ma:contentTypeVersion="2" ma:contentTypeDescription="Create a new document." ma:contentTypeScope="" ma:versionID="17058522f2d2e10b9c52ff9f6d3322a5">
  <xsd:schema xmlns:xsd="http://www.w3.org/2001/XMLSchema" xmlns:xs="http://www.w3.org/2001/XMLSchema" xmlns:p="http://schemas.microsoft.com/office/2006/metadata/properties" xmlns:ns1="http://schemas.microsoft.com/sharepoint/v3" xmlns:ns2="ee5c835f-98d7-4495-9452-830144d28b88" targetNamespace="http://schemas.microsoft.com/office/2006/metadata/properties" ma:root="true" ma:fieldsID="ec6aff123f8401d36f0c019a4b7906dd" ns1:_="" ns2:_="">
    <xsd:import namespace="http://schemas.microsoft.com/sharepoint/v3"/>
    <xsd:import namespace="ee5c835f-98d7-4495-9452-830144d28b8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c835f-98d7-4495-9452-830144d28b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10B7A9-58C4-4AF8-8022-6339F631E29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2C47E82-BE99-4C5C-9278-108169BF731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ee5c835f-98d7-4495-9452-830144d28b88"/>
  </ds:schemaRefs>
</ds:datastoreItem>
</file>

<file path=customXml/itemProps3.xml><?xml version="1.0" encoding="utf-8"?>
<ds:datastoreItem xmlns:ds="http://schemas.openxmlformats.org/officeDocument/2006/customXml" ds:itemID="{D40D824C-3EA5-464B-9896-C0C85B1BB0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Changes to Sailing Instructions</vt:lpstr>
    </vt:vector>
  </TitlesOfParts>
  <Company>ISAF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to Sailing Instructions</dc:title>
  <dc:subject/>
  <dc:creator>Jerome Pels</dc:creator>
  <cp:keywords/>
  <dc:description/>
  <cp:lastModifiedBy>FRANCIS WEIGHILL</cp:lastModifiedBy>
  <cp:revision>3</cp:revision>
  <dcterms:created xsi:type="dcterms:W3CDTF">2024-09-23T19:31:00Z</dcterms:created>
  <dcterms:modified xsi:type="dcterms:W3CDTF">2024-09-23T19:31:00Z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Tarek Baba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display_urn:schemas-microsoft-com:office:office#Author">
    <vt:lpwstr>Tarek Baba</vt:lpwstr>
  </property>
  <property fmtid="{D5CDD505-2E9C-101B-9397-08002B2CF9AE}" pid="6" name="Order">
    <vt:lpwstr>628700.000000000</vt:lpwstr>
  </property>
  <property fmtid="{D5CDD505-2E9C-101B-9397-08002B2CF9AE}" pid="7" name="PublishingExpirationDate">
    <vt:lpwstr/>
  </property>
  <property fmtid="{D5CDD505-2E9C-101B-9397-08002B2CF9AE}" pid="8" name="PublishingStartDate">
    <vt:lpwstr/>
  </property>
</Properties>
</file>