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9352" w14:textId="43A0D38B" w:rsidR="00C001FF" w:rsidRPr="007C1EE6" w:rsidRDefault="00C001FF" w:rsidP="00C001FF">
      <w:pPr>
        <w:pStyle w:val="Heading10"/>
        <w:spacing w:before="0"/>
        <w:outlineLvl w:val="0"/>
        <w:rPr>
          <w:rFonts w:asciiTheme="minorHAnsi" w:hAnsiTheme="minorHAnsi" w:cstheme="minorHAnsi"/>
        </w:rPr>
      </w:pPr>
      <w:r w:rsidRPr="007C1EE6">
        <w:rPr>
          <w:rFonts w:asciiTheme="minorHAnsi" w:eastAsia="Calibri" w:hAnsiTheme="minorHAnsi" w:cstheme="minorHAnsi"/>
          <w:color w:val="FF6600"/>
          <w:szCs w:val="22"/>
        </w:rPr>
        <w:t>•</w:t>
      </w:r>
      <w:r w:rsidR="00487939">
        <w:rPr>
          <w:rFonts w:asciiTheme="minorHAnsi" w:hAnsiTheme="minorHAnsi" w:cstheme="minorHAnsi"/>
        </w:rPr>
        <w:t>BKL FORTH</w:t>
      </w:r>
    </w:p>
    <w:p w14:paraId="273C9053" w14:textId="3BA3943D" w:rsidR="00C001FF" w:rsidRPr="007C1EE6" w:rsidRDefault="00C001FF" w:rsidP="00C001FF">
      <w:pPr>
        <w:pStyle w:val="Heading20"/>
        <w:outlineLvl w:val="1"/>
        <w:rPr>
          <w:rFonts w:asciiTheme="minorHAnsi" w:hAnsiTheme="minorHAnsi" w:cstheme="minorHAnsi"/>
        </w:rPr>
      </w:pPr>
      <w:r w:rsidRPr="007C1EE6">
        <w:rPr>
          <w:rFonts w:asciiTheme="minorHAnsi" w:eastAsia="Calibri" w:hAnsiTheme="minorHAnsi" w:cstheme="minorHAnsi"/>
          <w:color w:val="FF6600"/>
          <w:szCs w:val="22"/>
        </w:rPr>
        <w:t>•</w:t>
      </w:r>
      <w:r w:rsidR="00487939">
        <w:rPr>
          <w:rFonts w:asciiTheme="minorHAnsi" w:hAnsiTheme="minorHAnsi" w:cstheme="minorHAnsi"/>
        </w:rPr>
        <w:t xml:space="preserve">Port </w:t>
      </w:r>
      <w:r w:rsidR="00856FE8">
        <w:rPr>
          <w:rFonts w:asciiTheme="minorHAnsi" w:hAnsiTheme="minorHAnsi" w:cstheme="minorHAnsi"/>
        </w:rPr>
        <w:t>Edg</w:t>
      </w:r>
      <w:r w:rsidR="00FE5EEB">
        <w:rPr>
          <w:rFonts w:asciiTheme="minorHAnsi" w:hAnsiTheme="minorHAnsi" w:cstheme="minorHAnsi"/>
        </w:rPr>
        <w:t>ar</w:t>
      </w:r>
    </w:p>
    <w:p w14:paraId="59798A55" w14:textId="3B3EA7C4" w:rsidR="00C001FF" w:rsidRPr="007C1EE6" w:rsidRDefault="00C001FF" w:rsidP="00C001FF">
      <w:pPr>
        <w:pStyle w:val="Heading30"/>
        <w:pBdr>
          <w:bottom w:val="double" w:sz="6" w:space="1" w:color="auto"/>
        </w:pBdr>
        <w:rPr>
          <w:rFonts w:asciiTheme="minorHAnsi" w:hAnsiTheme="minorHAnsi" w:cstheme="minorHAnsi"/>
        </w:rPr>
      </w:pPr>
      <w:r w:rsidRPr="007C1EE6">
        <w:rPr>
          <w:rFonts w:asciiTheme="minorHAnsi" w:eastAsia="Calibri" w:hAnsiTheme="minorHAnsi" w:cstheme="minorHAnsi"/>
          <w:color w:val="FF6600"/>
          <w:szCs w:val="22"/>
        </w:rPr>
        <w:t>•</w:t>
      </w:r>
      <w:r w:rsidR="00856FE8">
        <w:rPr>
          <w:rFonts w:asciiTheme="minorHAnsi" w:hAnsiTheme="minorHAnsi" w:cstheme="minorHAnsi"/>
        </w:rPr>
        <w:t>22</w:t>
      </w:r>
      <w:r w:rsidR="00856FE8" w:rsidRPr="00856FE8">
        <w:rPr>
          <w:rFonts w:asciiTheme="minorHAnsi" w:hAnsiTheme="minorHAnsi" w:cstheme="minorHAnsi"/>
          <w:vertAlign w:val="superscript"/>
        </w:rPr>
        <w:t>nd</w:t>
      </w:r>
      <w:r w:rsidR="00856FE8">
        <w:rPr>
          <w:rFonts w:asciiTheme="minorHAnsi" w:hAnsiTheme="minorHAnsi" w:cstheme="minorHAnsi"/>
        </w:rPr>
        <w:t xml:space="preserve"> – 23</w:t>
      </w:r>
      <w:r w:rsidR="00856FE8" w:rsidRPr="00856FE8">
        <w:rPr>
          <w:rFonts w:asciiTheme="minorHAnsi" w:hAnsiTheme="minorHAnsi" w:cstheme="minorHAnsi"/>
          <w:vertAlign w:val="superscript"/>
        </w:rPr>
        <w:t>rd</w:t>
      </w:r>
      <w:r w:rsidR="00856FE8">
        <w:rPr>
          <w:rFonts w:asciiTheme="minorHAnsi" w:hAnsiTheme="minorHAnsi" w:cstheme="minorHAnsi"/>
        </w:rPr>
        <w:t xml:space="preserve"> March 2025</w:t>
      </w:r>
    </w:p>
    <w:p w14:paraId="6F47AFD2" w14:textId="1A5FA7A8" w:rsidR="006D1DA5" w:rsidRPr="007C1EE6" w:rsidRDefault="006D1DA5" w:rsidP="006D1DA5">
      <w:pPr>
        <w:pStyle w:val="ListParagraph0"/>
        <w:ind w:left="0"/>
        <w:rPr>
          <w:rFonts w:asciiTheme="minorHAnsi" w:hAnsiTheme="minorHAnsi" w:cstheme="minorHAnsi"/>
        </w:rPr>
      </w:pPr>
      <w:r w:rsidRPr="007C1EE6">
        <w:rPr>
          <w:rFonts w:asciiTheme="minorHAnsi" w:hAnsiTheme="minorHAnsi" w:cstheme="minorHAnsi"/>
          <w:color w:val="FF6600"/>
          <w:szCs w:val="22"/>
        </w:rPr>
        <w:t>•</w:t>
      </w:r>
      <w:r w:rsidRPr="007C1EE6">
        <w:rPr>
          <w:rFonts w:asciiTheme="minorHAnsi" w:hAnsiTheme="minorHAnsi" w:cstheme="minorHAnsi"/>
        </w:rPr>
        <w:t>The Organising Authority</w:t>
      </w:r>
      <w:r w:rsidR="000A62AF" w:rsidRPr="007C1EE6">
        <w:rPr>
          <w:rFonts w:asciiTheme="minorHAnsi" w:hAnsiTheme="minorHAnsi" w:cstheme="minorHAnsi"/>
        </w:rPr>
        <w:t xml:space="preserve"> (OA)</w:t>
      </w:r>
      <w:r w:rsidRPr="007C1EE6">
        <w:rPr>
          <w:rFonts w:asciiTheme="minorHAnsi" w:hAnsiTheme="minorHAnsi" w:cstheme="minorHAnsi"/>
        </w:rPr>
        <w:t xml:space="preserve"> is </w:t>
      </w:r>
      <w:r w:rsidR="006A5413">
        <w:rPr>
          <w:rFonts w:asciiTheme="minorHAnsi" w:hAnsiTheme="minorHAnsi" w:cstheme="minorHAnsi"/>
        </w:rPr>
        <w:t>Scottish Student Sailing (SSS)</w:t>
      </w:r>
      <w:r w:rsidR="00115755">
        <w:rPr>
          <w:rFonts w:asciiTheme="minorHAnsi" w:hAnsiTheme="minorHAnsi" w:cstheme="minorHAnsi"/>
        </w:rPr>
        <w:t xml:space="preserve"> in conjunction with Port Edgar Yacht Club (PEYC)</w:t>
      </w:r>
      <w:r w:rsidR="000A62AF" w:rsidRPr="007C1EE6">
        <w:rPr>
          <w:rFonts w:asciiTheme="minorHAnsi" w:hAnsiTheme="minorHAnsi" w:cstheme="minorHAnsi"/>
        </w:rPr>
        <w:t>.</w:t>
      </w:r>
    </w:p>
    <w:p w14:paraId="3AA31CF1" w14:textId="34A9C06C" w:rsidR="001B1358" w:rsidRPr="007C1EE6" w:rsidRDefault="001B1358" w:rsidP="006D1DA5">
      <w:pPr>
        <w:pStyle w:val="List-1"/>
        <w:spacing w:after="120" w:line="252" w:lineRule="auto"/>
        <w:ind w:left="357" w:hanging="357"/>
        <w:rPr>
          <w:rFonts w:eastAsiaTheme="minorEastAsia" w:cstheme="minorHAnsi"/>
          <w:b/>
          <w:bCs/>
          <w:szCs w:val="22"/>
        </w:rPr>
      </w:pPr>
      <w:r w:rsidRPr="007C1EE6">
        <w:rPr>
          <w:rFonts w:eastAsiaTheme="minorEastAsia" w:cstheme="minorHAnsi"/>
          <w:b/>
          <w:bCs/>
          <w:szCs w:val="22"/>
        </w:rPr>
        <w:t>Introduction</w:t>
      </w:r>
    </w:p>
    <w:p w14:paraId="11689DF2" w14:textId="45526D69" w:rsidR="0E661EEE" w:rsidRPr="007C1EE6" w:rsidRDefault="007C5062" w:rsidP="007745F5">
      <w:pPr>
        <w:pStyle w:val="ListParagraph"/>
        <w:numPr>
          <w:ilvl w:val="1"/>
          <w:numId w:val="1"/>
        </w:numPr>
        <w:spacing w:after="120"/>
        <w:rPr>
          <w:rFonts w:cstheme="minorHAnsi"/>
        </w:rPr>
      </w:pPr>
      <w:r w:rsidRPr="007C1EE6">
        <w:rPr>
          <w:rFonts w:cstheme="minorHAnsi"/>
          <w:color w:val="C00000"/>
          <w:szCs w:val="22"/>
        </w:rPr>
        <w:t>•</w:t>
      </w:r>
      <w:r w:rsidR="6F518B1B" w:rsidRPr="007C1EE6">
        <w:rPr>
          <w:rFonts w:cstheme="minorHAnsi"/>
        </w:rPr>
        <w:t>The British Keelboat League is a nationwide competition leading to the Sailing Champions League.</w:t>
      </w:r>
    </w:p>
    <w:p w14:paraId="488B3AE1" w14:textId="1AC9B1C2" w:rsidR="00B71993" w:rsidRPr="007C1EE6" w:rsidRDefault="00A81C04" w:rsidP="00635B70">
      <w:pPr>
        <w:pStyle w:val="ListParagraph"/>
        <w:numPr>
          <w:ilvl w:val="1"/>
          <w:numId w:val="1"/>
        </w:numPr>
        <w:spacing w:after="120"/>
        <w:rPr>
          <w:rFonts w:cstheme="minorHAnsi"/>
          <w:szCs w:val="22"/>
        </w:rPr>
      </w:pPr>
      <w:r w:rsidRPr="007C1EE6">
        <w:rPr>
          <w:rFonts w:cstheme="minorHAnsi"/>
          <w:color w:val="FF6600"/>
          <w:szCs w:val="22"/>
        </w:rPr>
        <w:t>•</w:t>
      </w:r>
      <w:r w:rsidR="00B71993" w:rsidRPr="007C1EE6">
        <w:rPr>
          <w:rFonts w:cstheme="minorHAnsi"/>
        </w:rPr>
        <w:t>The</w:t>
      </w:r>
      <w:r w:rsidR="00100757" w:rsidRPr="007C1EE6">
        <w:rPr>
          <w:rFonts w:cstheme="minorHAnsi"/>
        </w:rPr>
        <w:t xml:space="preserve"> British Keelboat League</w:t>
      </w:r>
      <w:r w:rsidR="00B71993" w:rsidRPr="007C1EE6">
        <w:rPr>
          <w:rFonts w:cstheme="minorHAnsi"/>
          <w:szCs w:val="22"/>
        </w:rPr>
        <w:t xml:space="preserve"> </w:t>
      </w:r>
      <w:r w:rsidR="000E3B49">
        <w:rPr>
          <w:rFonts w:cstheme="minorHAnsi"/>
          <w:szCs w:val="22"/>
        </w:rPr>
        <w:t>Forth</w:t>
      </w:r>
      <w:r w:rsidR="00096B2D" w:rsidRPr="007C1EE6">
        <w:rPr>
          <w:rFonts w:cstheme="minorHAnsi"/>
          <w:szCs w:val="22"/>
        </w:rPr>
        <w:t xml:space="preserve"> </w:t>
      </w:r>
      <w:r w:rsidR="00B71993" w:rsidRPr="007C1EE6">
        <w:rPr>
          <w:rFonts w:cstheme="minorHAnsi"/>
        </w:rPr>
        <w:t xml:space="preserve">Qualifier will take place </w:t>
      </w:r>
      <w:r w:rsidR="00D43199" w:rsidRPr="007C1EE6">
        <w:rPr>
          <w:rFonts w:cstheme="minorHAnsi"/>
        </w:rPr>
        <w:t>between</w:t>
      </w:r>
      <w:r w:rsidR="000E3B49">
        <w:rPr>
          <w:rFonts w:cstheme="minorHAnsi"/>
        </w:rPr>
        <w:t xml:space="preserve"> 22</w:t>
      </w:r>
      <w:r w:rsidR="000E3B49" w:rsidRPr="000E3B49">
        <w:rPr>
          <w:rFonts w:cstheme="minorHAnsi"/>
          <w:vertAlign w:val="superscript"/>
        </w:rPr>
        <w:t>nd</w:t>
      </w:r>
      <w:r w:rsidR="000E3B49">
        <w:rPr>
          <w:rFonts w:cstheme="minorHAnsi"/>
        </w:rPr>
        <w:t xml:space="preserve"> of </w:t>
      </w:r>
      <w:r w:rsidR="00CC430E">
        <w:rPr>
          <w:rFonts w:cstheme="minorHAnsi"/>
        </w:rPr>
        <w:t>March</w:t>
      </w:r>
      <w:r w:rsidR="000E3B49">
        <w:rPr>
          <w:rFonts w:cstheme="minorHAnsi"/>
        </w:rPr>
        <w:t xml:space="preserve"> 2</w:t>
      </w:r>
      <w:r w:rsidR="00CC430E">
        <w:rPr>
          <w:rFonts w:cstheme="minorHAnsi"/>
        </w:rPr>
        <w:t>025</w:t>
      </w:r>
      <w:r w:rsidR="00D43199" w:rsidRPr="007C1EE6">
        <w:rPr>
          <w:rFonts w:cstheme="minorHAnsi"/>
        </w:rPr>
        <w:t xml:space="preserve"> and </w:t>
      </w:r>
      <w:r w:rsidR="00CC430E">
        <w:rPr>
          <w:rFonts w:cstheme="minorHAnsi"/>
        </w:rPr>
        <w:t>23</w:t>
      </w:r>
      <w:r w:rsidR="00CC430E" w:rsidRPr="00CC430E">
        <w:rPr>
          <w:rFonts w:cstheme="minorHAnsi"/>
          <w:vertAlign w:val="superscript"/>
        </w:rPr>
        <w:t>rd</w:t>
      </w:r>
      <w:r w:rsidR="00CC430E">
        <w:rPr>
          <w:rFonts w:cstheme="minorHAnsi"/>
        </w:rPr>
        <w:t xml:space="preserve"> of March</w:t>
      </w:r>
      <w:r w:rsidR="00AB7845" w:rsidRPr="007C1EE6">
        <w:rPr>
          <w:rFonts w:cstheme="minorHAnsi"/>
        </w:rPr>
        <w:t xml:space="preserve"> at</w:t>
      </w:r>
      <w:r w:rsidR="00FE5EEB">
        <w:rPr>
          <w:rFonts w:cstheme="minorHAnsi"/>
        </w:rPr>
        <w:t xml:space="preserve"> Port</w:t>
      </w:r>
      <w:r w:rsidR="00157E85">
        <w:rPr>
          <w:rFonts w:cstheme="minorHAnsi"/>
        </w:rPr>
        <w:t xml:space="preserve"> Edgar Marina, Shore Road, South Qu</w:t>
      </w:r>
      <w:r w:rsidR="0070432F">
        <w:rPr>
          <w:rFonts w:cstheme="minorHAnsi"/>
        </w:rPr>
        <w:t>eensferry, EH30 9SQ</w:t>
      </w:r>
      <w:r w:rsidR="00AB7845" w:rsidRPr="007C1EE6">
        <w:rPr>
          <w:rFonts w:cstheme="minorHAnsi"/>
        </w:rPr>
        <w:t xml:space="preserve"> </w:t>
      </w:r>
    </w:p>
    <w:p w14:paraId="5AA3A0BB" w14:textId="5F422F16" w:rsidR="00810C8D" w:rsidRPr="007C1EE6" w:rsidRDefault="007C5062" w:rsidP="00810C8D">
      <w:pPr>
        <w:pStyle w:val="ListParagraph"/>
        <w:numPr>
          <w:ilvl w:val="1"/>
          <w:numId w:val="1"/>
        </w:numPr>
        <w:spacing w:after="120"/>
        <w:rPr>
          <w:rFonts w:eastAsia="Calibri" w:cstheme="minorHAnsi"/>
          <w:color w:val="000000" w:themeColor="text2"/>
        </w:rPr>
      </w:pPr>
      <w:r w:rsidRPr="007C1EE6">
        <w:rPr>
          <w:rFonts w:cstheme="minorHAnsi"/>
          <w:color w:val="C00000"/>
          <w:szCs w:val="22"/>
        </w:rPr>
        <w:t>•</w:t>
      </w:r>
      <w:r w:rsidR="30A8070B" w:rsidRPr="007C1EE6">
        <w:rPr>
          <w:rFonts w:cstheme="minorHAnsi"/>
        </w:rPr>
        <w:t xml:space="preserve">This </w:t>
      </w:r>
      <w:r w:rsidR="4FF49114" w:rsidRPr="007C1EE6">
        <w:rPr>
          <w:rFonts w:cstheme="minorHAnsi"/>
        </w:rPr>
        <w:t xml:space="preserve">qualifying </w:t>
      </w:r>
      <w:r w:rsidR="30A8070B" w:rsidRPr="007C1EE6">
        <w:rPr>
          <w:rFonts w:cstheme="minorHAnsi"/>
        </w:rPr>
        <w:t>event forms part of the British Keelboat League Series 202</w:t>
      </w:r>
      <w:r w:rsidR="005B4753" w:rsidRPr="007C1EE6">
        <w:rPr>
          <w:rFonts w:cstheme="minorHAnsi"/>
        </w:rPr>
        <w:t>5</w:t>
      </w:r>
      <w:r w:rsidR="430A6D9D" w:rsidRPr="007C1EE6">
        <w:rPr>
          <w:rFonts w:cstheme="minorHAnsi"/>
        </w:rPr>
        <w:t xml:space="preserve">. </w:t>
      </w:r>
      <w:r w:rsidR="0016557E" w:rsidRPr="007C1EE6">
        <w:rPr>
          <w:rFonts w:cstheme="minorHAnsi"/>
        </w:rPr>
        <w:t xml:space="preserve">The </w:t>
      </w:r>
      <w:r w:rsidR="00C61932" w:rsidRPr="007C1EE6">
        <w:rPr>
          <w:rFonts w:cstheme="minorHAnsi"/>
        </w:rPr>
        <w:t>competition</w:t>
      </w:r>
      <w:r w:rsidR="006F7C1A" w:rsidRPr="007C1EE6">
        <w:rPr>
          <w:rFonts w:cstheme="minorHAnsi"/>
        </w:rPr>
        <w:t xml:space="preserve"> is open to </w:t>
      </w:r>
      <w:r w:rsidR="009D5357" w:rsidRPr="007C1EE6">
        <w:rPr>
          <w:rFonts w:cstheme="minorHAnsi"/>
        </w:rPr>
        <w:t>T</w:t>
      </w:r>
      <w:r w:rsidR="006F7C1A" w:rsidRPr="007C1EE6">
        <w:rPr>
          <w:rFonts w:cstheme="minorHAnsi"/>
        </w:rPr>
        <w:t xml:space="preserve">eams or </w:t>
      </w:r>
      <w:r w:rsidR="009D5357" w:rsidRPr="007C1EE6">
        <w:rPr>
          <w:rFonts w:cstheme="minorHAnsi"/>
        </w:rPr>
        <w:t>C</w:t>
      </w:r>
      <w:r w:rsidR="006F7C1A" w:rsidRPr="007C1EE6">
        <w:rPr>
          <w:rFonts w:cstheme="minorHAnsi"/>
        </w:rPr>
        <w:t>lubs</w:t>
      </w:r>
      <w:r w:rsidR="004F6D9A" w:rsidRPr="007C1EE6">
        <w:rPr>
          <w:rFonts w:cstheme="minorHAnsi"/>
        </w:rPr>
        <w:t xml:space="preserve"> </w:t>
      </w:r>
      <w:r w:rsidR="00F520C9" w:rsidRPr="007C1EE6">
        <w:rPr>
          <w:rFonts w:cstheme="minorHAnsi"/>
        </w:rPr>
        <w:t>to</w:t>
      </w:r>
      <w:r w:rsidR="004F6D9A" w:rsidRPr="007C1EE6">
        <w:rPr>
          <w:rFonts w:cstheme="minorHAnsi"/>
        </w:rPr>
        <w:t xml:space="preserve"> compete in qualifying events </w:t>
      </w:r>
      <w:r w:rsidR="00F520C9" w:rsidRPr="007C1EE6">
        <w:rPr>
          <w:rFonts w:cstheme="minorHAnsi"/>
        </w:rPr>
        <w:t>for</w:t>
      </w:r>
      <w:r w:rsidR="004F6D9A" w:rsidRPr="007C1EE6">
        <w:rPr>
          <w:rFonts w:cstheme="minorHAnsi"/>
        </w:rPr>
        <w:t xml:space="preserve"> invit</w:t>
      </w:r>
      <w:r w:rsidR="00F520C9" w:rsidRPr="007C1EE6">
        <w:rPr>
          <w:rFonts w:cstheme="minorHAnsi"/>
        </w:rPr>
        <w:t xml:space="preserve">ation </w:t>
      </w:r>
      <w:r w:rsidR="004F6D9A" w:rsidRPr="007C1EE6">
        <w:rPr>
          <w:rFonts w:cstheme="minorHAnsi"/>
        </w:rPr>
        <w:t xml:space="preserve">to the </w:t>
      </w:r>
      <w:r w:rsidR="00C468FA" w:rsidRPr="007C1EE6">
        <w:rPr>
          <w:rFonts w:cstheme="minorHAnsi"/>
        </w:rPr>
        <w:t>Series F</w:t>
      </w:r>
      <w:r w:rsidR="004F6D9A" w:rsidRPr="007C1EE6">
        <w:rPr>
          <w:rFonts w:cstheme="minorHAnsi"/>
        </w:rPr>
        <w:t>inal</w:t>
      </w:r>
      <w:r w:rsidR="00153FEF" w:rsidRPr="007C1EE6">
        <w:rPr>
          <w:rFonts w:cstheme="minorHAnsi"/>
        </w:rPr>
        <w:t>.</w:t>
      </w:r>
    </w:p>
    <w:p w14:paraId="49C85999" w14:textId="38B95559" w:rsidR="00810C8D" w:rsidRPr="007C1EE6" w:rsidRDefault="002C7975" w:rsidP="00810C8D">
      <w:pPr>
        <w:pStyle w:val="ListParagraph"/>
        <w:numPr>
          <w:ilvl w:val="1"/>
          <w:numId w:val="1"/>
        </w:numPr>
        <w:spacing w:after="120"/>
        <w:rPr>
          <w:rFonts w:eastAsia="Calibri" w:cstheme="minorHAnsi"/>
          <w:color w:val="000000" w:themeColor="text2"/>
          <w:szCs w:val="22"/>
        </w:rPr>
      </w:pPr>
      <w:r w:rsidRPr="007C1EE6">
        <w:rPr>
          <w:rFonts w:cstheme="minorHAnsi"/>
          <w:color w:val="FF6600"/>
          <w:szCs w:val="22"/>
        </w:rPr>
        <w:t>•</w:t>
      </w:r>
      <w:r w:rsidR="00810C8D" w:rsidRPr="007C1EE6">
        <w:rPr>
          <w:rFonts w:cstheme="minorHAnsi"/>
        </w:rPr>
        <w:t xml:space="preserve">The Event will be sailed in </w:t>
      </w:r>
      <w:r w:rsidR="004D06FC">
        <w:rPr>
          <w:rFonts w:cstheme="minorHAnsi"/>
        </w:rPr>
        <w:t>707</w:t>
      </w:r>
      <w:r w:rsidR="00810C8D" w:rsidRPr="007C1EE6">
        <w:rPr>
          <w:rFonts w:cstheme="minorHAnsi"/>
        </w:rPr>
        <w:t xml:space="preserve"> type keelboats supplied by </w:t>
      </w:r>
      <w:r w:rsidR="009E516E">
        <w:rPr>
          <w:rFonts w:cstheme="minorHAnsi"/>
        </w:rPr>
        <w:t>SSS in conjunction with PEYC</w:t>
      </w:r>
    </w:p>
    <w:p w14:paraId="6E1455FC" w14:textId="3F4DA964" w:rsidR="006F7C1A" w:rsidRPr="007C1EE6" w:rsidRDefault="002C7975" w:rsidP="00810C8D">
      <w:pPr>
        <w:pStyle w:val="ListParagraph"/>
        <w:numPr>
          <w:ilvl w:val="1"/>
          <w:numId w:val="1"/>
        </w:numPr>
        <w:spacing w:after="120"/>
        <w:rPr>
          <w:rFonts w:eastAsia="Calibri" w:cstheme="minorHAnsi"/>
          <w:color w:val="000000" w:themeColor="text2"/>
        </w:rPr>
      </w:pPr>
      <w:r w:rsidRPr="007C1EE6">
        <w:rPr>
          <w:rFonts w:cstheme="minorHAnsi"/>
          <w:color w:val="C00000"/>
          <w:szCs w:val="22"/>
        </w:rPr>
        <w:t>•</w:t>
      </w:r>
      <w:r w:rsidR="00810C8D" w:rsidRPr="007C1EE6">
        <w:rPr>
          <w:rFonts w:eastAsia="Calibri" w:cstheme="minorHAnsi"/>
          <w:color w:val="000000" w:themeColor="text2"/>
        </w:rPr>
        <w:t>There will be more Teams than boats at each event with each Team being scheduled to race in a selection of races against as many different Teams as equitably possible.</w:t>
      </w:r>
    </w:p>
    <w:p w14:paraId="214DC8E8" w14:textId="56D120C8" w:rsidR="00D64991" w:rsidRPr="007C1EE6" w:rsidRDefault="007C5062" w:rsidP="00635B70">
      <w:pPr>
        <w:pStyle w:val="ListParagraph"/>
        <w:numPr>
          <w:ilvl w:val="1"/>
          <w:numId w:val="1"/>
        </w:numPr>
        <w:spacing w:after="120"/>
        <w:rPr>
          <w:rFonts w:eastAsia="Calibri" w:cstheme="minorHAnsi"/>
          <w:color w:val="000000" w:themeColor="text2"/>
        </w:rPr>
      </w:pPr>
      <w:r w:rsidRPr="007C1EE6">
        <w:rPr>
          <w:rFonts w:cstheme="minorHAnsi"/>
          <w:color w:val="C00000"/>
          <w:szCs w:val="22"/>
        </w:rPr>
        <w:t>•</w:t>
      </w:r>
      <w:r w:rsidR="00D64991" w:rsidRPr="007C1EE6">
        <w:rPr>
          <w:rFonts w:eastAsia="Calibri" w:cstheme="minorHAnsi"/>
          <w:color w:val="000000" w:themeColor="text2"/>
        </w:rPr>
        <w:t xml:space="preserve">Details and entry for other BKL Qualification Events is available via </w:t>
      </w:r>
      <w:hyperlink r:id="rId11">
        <w:r w:rsidR="00D64991" w:rsidRPr="007C1EE6">
          <w:rPr>
            <w:rStyle w:val="Hyperlink"/>
            <w:rFonts w:eastAsia="Calibri" w:cstheme="minorHAnsi"/>
          </w:rPr>
          <w:t>www.britishkeelboatleague.co.uk</w:t>
        </w:r>
      </w:hyperlink>
      <w:r w:rsidR="0037395D" w:rsidRPr="007C1EE6">
        <w:rPr>
          <w:rStyle w:val="Hyperlink"/>
          <w:rFonts w:eastAsia="Calibri" w:cstheme="minorHAnsi"/>
        </w:rPr>
        <w:t>.</w:t>
      </w:r>
    </w:p>
    <w:p w14:paraId="42A3E247" w14:textId="2FE388FA" w:rsidR="00E27D69" w:rsidRPr="007C1EE6" w:rsidRDefault="007C5062" w:rsidP="00635B70">
      <w:pPr>
        <w:pStyle w:val="ListParagraph"/>
        <w:numPr>
          <w:ilvl w:val="1"/>
          <w:numId w:val="1"/>
        </w:numPr>
        <w:spacing w:after="120"/>
        <w:rPr>
          <w:rFonts w:eastAsia="Calibri" w:cstheme="minorHAnsi"/>
          <w:color w:val="000000" w:themeColor="text2"/>
        </w:rPr>
      </w:pPr>
      <w:r w:rsidRPr="007C1EE6">
        <w:rPr>
          <w:rFonts w:cstheme="minorHAnsi"/>
          <w:color w:val="C00000"/>
          <w:szCs w:val="22"/>
        </w:rPr>
        <w:t>•</w:t>
      </w:r>
      <w:r w:rsidR="1BEE2243" w:rsidRPr="007C1EE6">
        <w:rPr>
          <w:rFonts w:eastAsia="Calibri" w:cstheme="minorHAnsi"/>
          <w:color w:val="000000" w:themeColor="text2"/>
        </w:rPr>
        <w:t xml:space="preserve">Details </w:t>
      </w:r>
      <w:r w:rsidR="00D64991" w:rsidRPr="007C1EE6">
        <w:rPr>
          <w:rFonts w:eastAsia="Calibri" w:cstheme="minorHAnsi"/>
          <w:color w:val="000000" w:themeColor="text2"/>
        </w:rPr>
        <w:t xml:space="preserve">and entry for the BKL </w:t>
      </w:r>
      <w:r w:rsidR="00ED7270" w:rsidRPr="007C1EE6">
        <w:rPr>
          <w:rFonts w:eastAsia="Calibri" w:cstheme="minorHAnsi"/>
          <w:color w:val="000000" w:themeColor="text2"/>
        </w:rPr>
        <w:t>Series Final</w:t>
      </w:r>
      <w:r w:rsidR="00D64991" w:rsidRPr="007C1EE6">
        <w:rPr>
          <w:rFonts w:eastAsia="Calibri" w:cstheme="minorHAnsi"/>
          <w:color w:val="000000" w:themeColor="text2"/>
        </w:rPr>
        <w:t xml:space="preserve"> </w:t>
      </w:r>
      <w:r w:rsidR="0037395D" w:rsidRPr="007C1EE6">
        <w:rPr>
          <w:rFonts w:eastAsia="Calibri" w:cstheme="minorHAnsi"/>
          <w:color w:val="000000" w:themeColor="text2"/>
        </w:rPr>
        <w:t xml:space="preserve">is available via </w:t>
      </w:r>
      <w:hyperlink r:id="rId12" w:history="1">
        <w:r w:rsidR="0037395D" w:rsidRPr="007C1EE6">
          <w:rPr>
            <w:rStyle w:val="Hyperlink"/>
            <w:rFonts w:eastAsia="Calibri" w:cstheme="minorHAnsi"/>
          </w:rPr>
          <w:t>events.ksail.co.uk/2025/BKLFinal/</w:t>
        </w:r>
      </w:hyperlink>
      <w:r w:rsidR="0037395D" w:rsidRPr="007C1EE6">
        <w:rPr>
          <w:rFonts w:eastAsia="Calibri" w:cstheme="minorHAnsi"/>
          <w:color w:val="000000" w:themeColor="text2"/>
        </w:rPr>
        <w:t>.</w:t>
      </w:r>
    </w:p>
    <w:p w14:paraId="7BB139A0" w14:textId="0E267E4D" w:rsidR="009B6E3F" w:rsidRPr="007C1EE6" w:rsidRDefault="009B6E3F" w:rsidP="009B6E3F">
      <w:pPr>
        <w:pStyle w:val="ListParagraph"/>
        <w:numPr>
          <w:ilvl w:val="1"/>
          <w:numId w:val="1"/>
        </w:numPr>
        <w:spacing w:after="120"/>
        <w:rPr>
          <w:rFonts w:eastAsia="Calibri" w:cstheme="minorHAnsi"/>
          <w:szCs w:val="22"/>
          <w:lang w:val="en-US"/>
        </w:rPr>
      </w:pPr>
      <w:r w:rsidRPr="007C1EE6">
        <w:rPr>
          <w:rFonts w:cstheme="minorHAnsi"/>
          <w:color w:val="C00000"/>
          <w:szCs w:val="22"/>
        </w:rPr>
        <w:t>•</w:t>
      </w:r>
      <w:r w:rsidRPr="007C1EE6">
        <w:rPr>
          <w:rFonts w:eastAsia="Calibri" w:cstheme="minorHAnsi"/>
          <w:szCs w:val="22"/>
          <w:lang w:val="en-US"/>
        </w:rPr>
        <w:t xml:space="preserve"> The RYA Racing Charter is in effect and competitors are expected to sail in compliance with it. The Charter can be found at the front of the RYA edition of the Racing Rules of Sailing (the yellow pages after the definitions), or on the RYA website at </w:t>
      </w:r>
      <w:hyperlink r:id="rId13">
        <w:r w:rsidRPr="007C1EE6">
          <w:rPr>
            <w:rStyle w:val="Hyperlink"/>
            <w:rFonts w:eastAsia="Calibri" w:cstheme="minorHAnsi"/>
            <w:color w:val="0000FF"/>
            <w:szCs w:val="22"/>
            <w:lang w:val="en-US"/>
          </w:rPr>
          <w:t>www.rya.org.uk/racingrules</w:t>
        </w:r>
      </w:hyperlink>
      <w:r w:rsidRPr="007C1EE6">
        <w:rPr>
          <w:rFonts w:eastAsia="Calibri" w:cstheme="minorHAnsi"/>
          <w:szCs w:val="22"/>
          <w:lang w:val="en-US"/>
        </w:rPr>
        <w:t>.</w:t>
      </w:r>
    </w:p>
    <w:p w14:paraId="577B74E0" w14:textId="77777777" w:rsidR="003949C7" w:rsidRPr="007C1EE6" w:rsidRDefault="003949C7" w:rsidP="2E74B026">
      <w:pPr>
        <w:pStyle w:val="List-1"/>
        <w:spacing w:after="120" w:line="252" w:lineRule="auto"/>
        <w:ind w:left="357" w:hanging="357"/>
        <w:rPr>
          <w:rFonts w:eastAsiaTheme="minorEastAsia" w:cstheme="minorHAnsi"/>
          <w:b/>
          <w:bCs/>
          <w:szCs w:val="22"/>
        </w:rPr>
      </w:pPr>
      <w:r w:rsidRPr="007C1EE6">
        <w:rPr>
          <w:rFonts w:eastAsiaTheme="minorEastAsia" w:cstheme="minorHAnsi"/>
          <w:b/>
          <w:bCs/>
          <w:szCs w:val="22"/>
        </w:rPr>
        <w:t>Rules</w:t>
      </w:r>
    </w:p>
    <w:p w14:paraId="01CD73BF" w14:textId="470A9D03" w:rsidR="37C2A6DD" w:rsidRPr="007C1EE6" w:rsidRDefault="007C5062" w:rsidP="00ED7270">
      <w:pPr>
        <w:pStyle w:val="ListParagraph"/>
        <w:numPr>
          <w:ilvl w:val="1"/>
          <w:numId w:val="1"/>
        </w:numPr>
        <w:spacing w:after="120"/>
        <w:rPr>
          <w:rFonts w:eastAsia="Calibri" w:cstheme="minorHAnsi"/>
        </w:rPr>
      </w:pPr>
      <w:r w:rsidRPr="007C1EE6">
        <w:rPr>
          <w:rFonts w:cstheme="minorHAnsi"/>
          <w:color w:val="C00000"/>
          <w:szCs w:val="22"/>
        </w:rPr>
        <w:t>•</w:t>
      </w:r>
      <w:r w:rsidR="00455C05" w:rsidRPr="007C1EE6">
        <w:rPr>
          <w:rFonts w:eastAsia="Calibri" w:cstheme="minorHAnsi"/>
        </w:rPr>
        <w:t xml:space="preserve">The </w:t>
      </w:r>
      <w:r w:rsidR="7642CAA9" w:rsidRPr="007C1EE6">
        <w:rPr>
          <w:rFonts w:eastAsia="Calibri" w:cstheme="minorHAnsi"/>
        </w:rPr>
        <w:t>event will be governed by the Rules as defined in The Racing Rules of Sailing (RRS) and local byelaws.</w:t>
      </w:r>
    </w:p>
    <w:p w14:paraId="179351E9" w14:textId="01F512A1" w:rsidR="37C2A6DD" w:rsidRPr="007C1EE6" w:rsidRDefault="007C5062" w:rsidP="00F570EA">
      <w:pPr>
        <w:pStyle w:val="ListParagraph"/>
        <w:numPr>
          <w:ilvl w:val="1"/>
          <w:numId w:val="1"/>
        </w:numPr>
        <w:spacing w:after="120"/>
        <w:rPr>
          <w:rFonts w:eastAsia="Calibri" w:cstheme="minorHAnsi"/>
          <w:color w:val="000000" w:themeColor="text2"/>
          <w:szCs w:val="22"/>
        </w:rPr>
      </w:pPr>
      <w:r w:rsidRPr="007C1EE6">
        <w:rPr>
          <w:rFonts w:cstheme="minorHAnsi"/>
          <w:color w:val="C00000"/>
          <w:szCs w:val="22"/>
        </w:rPr>
        <w:t>•</w:t>
      </w:r>
      <w:r w:rsidR="7642CAA9" w:rsidRPr="007C1EE6">
        <w:rPr>
          <w:rFonts w:eastAsia="Calibri" w:cstheme="minorHAnsi"/>
        </w:rPr>
        <w:t xml:space="preserve">Races will be </w:t>
      </w:r>
      <w:r w:rsidR="00F150E6" w:rsidRPr="007C1EE6">
        <w:rPr>
          <w:rFonts w:eastAsia="Calibri" w:cstheme="minorHAnsi"/>
        </w:rPr>
        <w:t>umpired;</w:t>
      </w:r>
      <w:r w:rsidR="7642CAA9" w:rsidRPr="007C1EE6">
        <w:rPr>
          <w:rFonts w:eastAsia="Calibri" w:cstheme="minorHAnsi"/>
        </w:rPr>
        <w:t xml:space="preserve"> rule changes can be found in Appendix UF </w:t>
      </w:r>
      <w:r w:rsidR="00A30997" w:rsidRPr="007C1EE6">
        <w:rPr>
          <w:rFonts w:eastAsia="Calibri" w:cstheme="minorHAnsi"/>
        </w:rPr>
        <w:t xml:space="preserve">- </w:t>
      </w:r>
      <w:r w:rsidR="7642CAA9" w:rsidRPr="007C1EE6">
        <w:rPr>
          <w:rFonts w:eastAsia="Calibri" w:cstheme="minorHAnsi"/>
        </w:rPr>
        <w:t>British Keelboat League</w:t>
      </w:r>
      <w:r w:rsidR="00A30997" w:rsidRPr="007C1EE6">
        <w:rPr>
          <w:rFonts w:eastAsia="Calibri" w:cstheme="minorHAnsi"/>
        </w:rPr>
        <w:t xml:space="preserve"> Edition</w:t>
      </w:r>
      <w:r w:rsidR="003B2E3D" w:rsidRPr="007C1EE6">
        <w:rPr>
          <w:rFonts w:eastAsia="Calibri" w:cstheme="minorHAnsi"/>
        </w:rPr>
        <w:t>.</w:t>
      </w:r>
    </w:p>
    <w:p w14:paraId="7C1C535E" w14:textId="272CACEA" w:rsidR="37C2A6DD" w:rsidRPr="007C1EE6" w:rsidRDefault="007C5062" w:rsidP="00635B70">
      <w:pPr>
        <w:pStyle w:val="ListParagraph"/>
        <w:numPr>
          <w:ilvl w:val="1"/>
          <w:numId w:val="1"/>
        </w:numPr>
        <w:spacing w:after="120"/>
        <w:rPr>
          <w:rFonts w:eastAsia="Calibri" w:cstheme="minorHAnsi"/>
          <w:color w:val="000000" w:themeColor="text2"/>
          <w:szCs w:val="22"/>
        </w:rPr>
      </w:pPr>
      <w:r w:rsidRPr="007C1EE6">
        <w:rPr>
          <w:rFonts w:cstheme="minorHAnsi"/>
          <w:color w:val="C00000"/>
          <w:szCs w:val="22"/>
        </w:rPr>
        <w:t>•</w:t>
      </w:r>
      <w:r w:rsidR="00643B05" w:rsidRPr="007C1EE6">
        <w:rPr>
          <w:rFonts w:eastAsia="Calibri" w:cstheme="minorHAnsi"/>
          <w:color w:val="000000" w:themeColor="text2"/>
        </w:rPr>
        <w:t>RRS</w:t>
      </w:r>
      <w:r w:rsidR="7642CAA9" w:rsidRPr="007C1EE6">
        <w:rPr>
          <w:rFonts w:eastAsia="Calibri" w:cstheme="minorHAnsi"/>
          <w:color w:val="000000" w:themeColor="text2"/>
        </w:rPr>
        <w:t xml:space="preserve"> 40.1 </w:t>
      </w:r>
      <w:r w:rsidR="00E17520" w:rsidRPr="007C1EE6">
        <w:rPr>
          <w:rFonts w:eastAsia="Calibri" w:cstheme="minorHAnsi"/>
          <w:color w:val="000000" w:themeColor="text2"/>
        </w:rPr>
        <w:t xml:space="preserve">(Personal Floatation Devices) </w:t>
      </w:r>
      <w:r w:rsidR="7642CAA9" w:rsidRPr="007C1EE6">
        <w:rPr>
          <w:rFonts w:eastAsia="Calibri" w:cstheme="minorHAnsi"/>
          <w:color w:val="000000" w:themeColor="text2"/>
        </w:rPr>
        <w:t>applies at all times whilst sailing or transferring between boats.</w:t>
      </w:r>
    </w:p>
    <w:p w14:paraId="3EED134E" w14:textId="77777777" w:rsidR="007A6711" w:rsidRPr="007C1EE6" w:rsidRDefault="00527983" w:rsidP="2E74B026">
      <w:pPr>
        <w:pStyle w:val="List-1"/>
        <w:spacing w:after="120" w:line="252" w:lineRule="auto"/>
        <w:ind w:left="357" w:hanging="357"/>
        <w:rPr>
          <w:rFonts w:eastAsiaTheme="minorEastAsia" w:cstheme="minorHAnsi"/>
          <w:b/>
          <w:bCs/>
          <w:szCs w:val="22"/>
        </w:rPr>
      </w:pPr>
      <w:bookmarkStart w:id="0" w:name="_Ref504556142"/>
      <w:r w:rsidRPr="007C1EE6">
        <w:rPr>
          <w:rFonts w:eastAsiaTheme="minorEastAsia" w:cstheme="minorHAnsi"/>
          <w:b/>
          <w:bCs/>
          <w:szCs w:val="22"/>
        </w:rPr>
        <w:t>Event Details</w:t>
      </w:r>
    </w:p>
    <w:bookmarkEnd w:id="0"/>
    <w:p w14:paraId="736B79EF" w14:textId="478256D4" w:rsidR="00301100" w:rsidRPr="007C1EE6" w:rsidRDefault="00A81C04" w:rsidP="00301100">
      <w:pPr>
        <w:pStyle w:val="ListParagraph"/>
        <w:numPr>
          <w:ilvl w:val="1"/>
          <w:numId w:val="1"/>
        </w:numPr>
        <w:spacing w:after="120"/>
        <w:rPr>
          <w:rFonts w:eastAsia="Calibri" w:cstheme="minorHAnsi"/>
        </w:rPr>
      </w:pPr>
      <w:r w:rsidRPr="007C1EE6">
        <w:rPr>
          <w:rFonts w:cstheme="minorHAnsi"/>
          <w:color w:val="FF6600"/>
          <w:szCs w:val="22"/>
        </w:rPr>
        <w:t>•</w:t>
      </w:r>
      <w:r w:rsidR="007745F5" w:rsidRPr="007C1EE6">
        <w:rPr>
          <w:rFonts w:eastAsia="Calibri" w:cstheme="minorHAnsi"/>
        </w:rPr>
        <w:t>T</w:t>
      </w:r>
      <w:r w:rsidR="4B437209" w:rsidRPr="007C1EE6">
        <w:rPr>
          <w:rFonts w:eastAsia="Calibri" w:cstheme="minorHAnsi"/>
        </w:rPr>
        <w:t>hese are published</w:t>
      </w:r>
      <w:r w:rsidR="004B386B">
        <w:rPr>
          <w:rFonts w:eastAsia="Calibri" w:cstheme="minorHAnsi"/>
        </w:rPr>
        <w:t xml:space="preserve"> at </w:t>
      </w:r>
      <w:hyperlink r:id="rId14" w:history="1">
        <w:r w:rsidR="004B386B" w:rsidRPr="009D2D75">
          <w:rPr>
            <w:rStyle w:val="Hyperlink"/>
            <w:rFonts w:eastAsia="Calibri" w:cstheme="minorHAnsi"/>
          </w:rPr>
          <w:t>www.scottishstudentsport.com/sports/sailing</w:t>
        </w:r>
      </w:hyperlink>
      <w:r w:rsidR="004B386B">
        <w:rPr>
          <w:rFonts w:eastAsia="Calibri" w:cstheme="minorHAnsi"/>
        </w:rPr>
        <w:t xml:space="preserve"> And, </w:t>
      </w:r>
      <w:hyperlink r:id="rId15" w:history="1">
        <w:r w:rsidR="004B386B" w:rsidRPr="004B386B">
          <w:rPr>
            <w:rStyle w:val="Hyperlink"/>
            <w:rFonts w:eastAsia="Calibri" w:cstheme="minorHAnsi"/>
          </w:rPr>
          <w:t>britishkeelboatingleague.co.uk</w:t>
        </w:r>
      </w:hyperlink>
      <w:r w:rsidR="004B386B">
        <w:rPr>
          <w:rFonts w:eastAsia="Calibri" w:cstheme="minorHAnsi"/>
        </w:rPr>
        <w:t xml:space="preserve"> </w:t>
      </w:r>
    </w:p>
    <w:p w14:paraId="7E23463C" w14:textId="6925B2A3" w:rsidR="000E364A" w:rsidRPr="007C1EE6" w:rsidRDefault="00A449B5" w:rsidP="003E651F">
      <w:pPr>
        <w:pStyle w:val="ListParagraph"/>
        <w:numPr>
          <w:ilvl w:val="1"/>
          <w:numId w:val="1"/>
        </w:numPr>
        <w:spacing w:after="120"/>
        <w:rPr>
          <w:rFonts w:eastAsia="Calibri" w:cstheme="minorHAnsi"/>
        </w:rPr>
      </w:pPr>
      <w:r w:rsidRPr="007C1EE6">
        <w:rPr>
          <w:rFonts w:cstheme="minorHAnsi"/>
          <w:color w:val="92D050"/>
          <w:szCs w:val="22"/>
        </w:rPr>
        <w:t>•</w:t>
      </w:r>
      <w:r w:rsidR="00301100" w:rsidRPr="007C1EE6">
        <w:rPr>
          <w:rFonts w:eastAsia="Calibri" w:cstheme="minorHAnsi"/>
        </w:rPr>
        <w:t>Addition</w:t>
      </w:r>
      <w:r w:rsidR="009D7061" w:rsidRPr="007C1EE6">
        <w:rPr>
          <w:rFonts w:eastAsia="Calibri" w:cstheme="minorHAnsi"/>
        </w:rPr>
        <w:t>al</w:t>
      </w:r>
      <w:r w:rsidR="00AA6067" w:rsidRPr="007C1EE6">
        <w:rPr>
          <w:rFonts w:eastAsia="Calibri" w:cstheme="minorHAnsi"/>
        </w:rPr>
        <w:t xml:space="preserve"> i</w:t>
      </w:r>
      <w:r w:rsidR="00301100" w:rsidRPr="007C1EE6">
        <w:rPr>
          <w:rFonts w:eastAsia="Calibri" w:cstheme="minorHAnsi"/>
        </w:rPr>
        <w:t xml:space="preserve">nformation </w:t>
      </w:r>
      <w:r w:rsidR="00AA6067" w:rsidRPr="007C1EE6">
        <w:rPr>
          <w:rFonts w:eastAsia="Calibri" w:cstheme="minorHAnsi"/>
        </w:rPr>
        <w:t xml:space="preserve">may </w:t>
      </w:r>
      <w:r w:rsidR="00856909" w:rsidRPr="007C1EE6">
        <w:rPr>
          <w:rFonts w:eastAsia="Calibri" w:cstheme="minorHAnsi"/>
        </w:rPr>
        <w:t xml:space="preserve">also </w:t>
      </w:r>
      <w:r w:rsidR="00AA6067" w:rsidRPr="007C1EE6">
        <w:rPr>
          <w:rFonts w:eastAsia="Calibri" w:cstheme="minorHAnsi"/>
        </w:rPr>
        <w:t>be</w:t>
      </w:r>
      <w:r w:rsidR="00301100" w:rsidRPr="007C1EE6">
        <w:rPr>
          <w:rFonts w:eastAsia="Calibri" w:cstheme="minorHAnsi"/>
        </w:rPr>
        <w:t xml:space="preserve"> available </w:t>
      </w:r>
      <w:r w:rsidR="00F5246D" w:rsidRPr="007C1EE6">
        <w:rPr>
          <w:rFonts w:eastAsia="Calibri" w:cstheme="minorHAnsi"/>
        </w:rPr>
        <w:t xml:space="preserve">at </w:t>
      </w:r>
      <w:hyperlink r:id="rId16" w:history="1">
        <w:r w:rsidR="00F5246D" w:rsidRPr="007C1EE6">
          <w:rPr>
            <w:rStyle w:val="Hyperlink"/>
            <w:rFonts w:eastAsia="Calibri" w:cstheme="minorHAnsi"/>
          </w:rPr>
          <w:t>www.britishkeelboatleague.co.uk</w:t>
        </w:r>
      </w:hyperlink>
      <w:r w:rsidR="00F5246D" w:rsidRPr="007C1EE6">
        <w:rPr>
          <w:rFonts w:eastAsia="Calibri" w:cstheme="minorHAnsi"/>
        </w:rPr>
        <w:t xml:space="preserve"> or the </w:t>
      </w:r>
      <w:r w:rsidR="00E973F1" w:rsidRPr="007C1EE6">
        <w:rPr>
          <w:rFonts w:eastAsia="Calibri" w:cstheme="minorHAnsi"/>
        </w:rPr>
        <w:t xml:space="preserve">kSail Results Service at </w:t>
      </w:r>
      <w:hyperlink r:id="rId17" w:history="1">
        <w:r w:rsidR="004B386B" w:rsidRPr="009D2D75">
          <w:rPr>
            <w:rStyle w:val="Hyperlink"/>
            <w:rFonts w:eastAsia="Calibri" w:cstheme="minorHAnsi"/>
          </w:rPr>
          <w:t>https://events.kSail.co.uk/2025/BKLForth/</w:t>
        </w:r>
      </w:hyperlink>
      <w:r w:rsidR="004B386B">
        <w:rPr>
          <w:rFonts w:eastAsia="Calibri" w:cstheme="minorHAnsi"/>
        </w:rPr>
        <w:t xml:space="preserve"> </w:t>
      </w:r>
      <w:r w:rsidR="004B386B" w:rsidRPr="007C1EE6">
        <w:rPr>
          <w:rFonts w:eastAsia="Calibri" w:cstheme="minorHAnsi"/>
        </w:rPr>
        <w:t xml:space="preserve"> </w:t>
      </w:r>
    </w:p>
    <w:p w14:paraId="45E6A0DA" w14:textId="6E15D6AA" w:rsidR="00651BCC" w:rsidRPr="007C1EE6" w:rsidRDefault="00651BCC" w:rsidP="2E74B026">
      <w:pPr>
        <w:pStyle w:val="List-1"/>
        <w:spacing w:after="120" w:line="252" w:lineRule="auto"/>
        <w:ind w:left="357" w:hanging="357"/>
        <w:rPr>
          <w:rFonts w:eastAsiaTheme="minorEastAsia" w:cstheme="minorHAnsi"/>
          <w:b/>
          <w:bCs/>
          <w:szCs w:val="22"/>
        </w:rPr>
      </w:pPr>
      <w:r w:rsidRPr="007C1EE6">
        <w:rPr>
          <w:rFonts w:eastAsiaTheme="minorEastAsia" w:cstheme="minorHAnsi"/>
          <w:b/>
          <w:bCs/>
          <w:szCs w:val="22"/>
        </w:rPr>
        <w:t>Entry</w:t>
      </w:r>
    </w:p>
    <w:p w14:paraId="7D12FDAB" w14:textId="77C7032B" w:rsidR="008B050A" w:rsidRPr="007C1EE6" w:rsidRDefault="00A81C04" w:rsidP="008B050A">
      <w:pPr>
        <w:pStyle w:val="ListParagraph"/>
        <w:numPr>
          <w:ilvl w:val="1"/>
          <w:numId w:val="1"/>
        </w:numPr>
        <w:spacing w:after="120"/>
        <w:rPr>
          <w:rFonts w:cstheme="minorHAnsi"/>
          <w:szCs w:val="22"/>
        </w:rPr>
      </w:pPr>
      <w:r w:rsidRPr="007C1EE6">
        <w:rPr>
          <w:rFonts w:cstheme="minorHAnsi"/>
          <w:color w:val="FF6600"/>
          <w:szCs w:val="22"/>
        </w:rPr>
        <w:t>•</w:t>
      </w:r>
      <w:r w:rsidR="008B050A" w:rsidRPr="007C1EE6">
        <w:rPr>
          <w:rFonts w:cstheme="minorHAnsi"/>
          <w:szCs w:val="22"/>
        </w:rPr>
        <w:t xml:space="preserve">The </w:t>
      </w:r>
      <w:r w:rsidR="008B050A" w:rsidRPr="007C1EE6">
        <w:rPr>
          <w:rFonts w:cstheme="minorHAnsi"/>
        </w:rPr>
        <w:t xml:space="preserve">Entry fee shall be </w:t>
      </w:r>
      <w:r w:rsidR="00320722">
        <w:rPr>
          <w:rFonts w:cstheme="minorHAnsi"/>
        </w:rPr>
        <w:t>£300</w:t>
      </w:r>
      <w:r w:rsidR="008B050A" w:rsidRPr="007C1EE6">
        <w:rPr>
          <w:rFonts w:cstheme="minorHAnsi"/>
        </w:rPr>
        <w:t>.</w:t>
      </w:r>
    </w:p>
    <w:p w14:paraId="60BBDFCB" w14:textId="25C15956" w:rsidR="00A555AF" w:rsidRPr="007C1EE6" w:rsidRDefault="00A81C04" w:rsidP="008B050A">
      <w:pPr>
        <w:pStyle w:val="ListParagraph"/>
        <w:numPr>
          <w:ilvl w:val="1"/>
          <w:numId w:val="1"/>
        </w:numPr>
        <w:spacing w:after="120"/>
        <w:rPr>
          <w:rFonts w:cstheme="minorHAnsi"/>
        </w:rPr>
      </w:pPr>
      <w:bookmarkStart w:id="1" w:name="_Hlk63418694"/>
      <w:r w:rsidRPr="007C1EE6">
        <w:rPr>
          <w:rFonts w:cstheme="minorHAnsi"/>
          <w:color w:val="FF6600"/>
          <w:szCs w:val="22"/>
        </w:rPr>
        <w:t>•</w:t>
      </w:r>
      <w:r w:rsidR="008B050A" w:rsidRPr="007C1EE6">
        <w:rPr>
          <w:rFonts w:cstheme="minorHAnsi"/>
        </w:rPr>
        <w:t xml:space="preserve">Entries and Entry Fee payment should be made </w:t>
      </w:r>
      <w:r w:rsidR="00A555AF" w:rsidRPr="007C1EE6">
        <w:rPr>
          <w:rFonts w:cstheme="minorHAnsi"/>
        </w:rPr>
        <w:t xml:space="preserve">using the online entry form available at </w:t>
      </w:r>
      <w:hyperlink r:id="rId18" w:history="1">
        <w:r w:rsidR="00454787" w:rsidRPr="009D2D75">
          <w:rPr>
            <w:rStyle w:val="Hyperlink"/>
            <w:rFonts w:cstheme="minorHAnsi"/>
          </w:rPr>
          <w:t>https://playwaze.com/scottish-student-sailing-2425/etxjq6gl9tqgd/event-display/eventdocuments/17107-b</w:t>
        </w:r>
      </w:hyperlink>
      <w:r w:rsidR="00454787">
        <w:rPr>
          <w:rFonts w:cstheme="minorHAnsi"/>
        </w:rPr>
        <w:t xml:space="preserve">  b</w:t>
      </w:r>
      <w:r w:rsidR="00A555AF" w:rsidRPr="007C1EE6">
        <w:rPr>
          <w:rFonts w:cstheme="minorHAnsi"/>
          <w:szCs w:val="22"/>
        </w:rPr>
        <w:t xml:space="preserve">y </w:t>
      </w:r>
      <w:r w:rsidR="008B050A" w:rsidRPr="007C1EE6">
        <w:rPr>
          <w:rFonts w:cstheme="minorHAnsi"/>
        </w:rPr>
        <w:t xml:space="preserve">no later than 2359 on </w:t>
      </w:r>
      <w:r w:rsidR="00866420">
        <w:rPr>
          <w:rFonts w:cstheme="minorHAnsi"/>
        </w:rPr>
        <w:t>1</w:t>
      </w:r>
      <w:r w:rsidR="00866420" w:rsidRPr="00866420">
        <w:rPr>
          <w:rFonts w:cstheme="minorHAnsi"/>
          <w:vertAlign w:val="superscript"/>
        </w:rPr>
        <w:t>st</w:t>
      </w:r>
      <w:r w:rsidR="00866420">
        <w:rPr>
          <w:rFonts w:cstheme="minorHAnsi"/>
        </w:rPr>
        <w:t xml:space="preserve"> of March 2025</w:t>
      </w:r>
      <w:r w:rsidR="008B050A" w:rsidRPr="007C1EE6">
        <w:rPr>
          <w:rFonts w:cstheme="minorHAnsi"/>
          <w:szCs w:val="22"/>
        </w:rPr>
        <w:t>.</w:t>
      </w:r>
    </w:p>
    <w:p w14:paraId="3FDAD1DD" w14:textId="54F6011E" w:rsidR="00D21F7C" w:rsidRPr="007C1EE6" w:rsidRDefault="00A81C04" w:rsidP="0047207A">
      <w:pPr>
        <w:pStyle w:val="ListParagraph"/>
        <w:numPr>
          <w:ilvl w:val="1"/>
          <w:numId w:val="1"/>
        </w:numPr>
        <w:spacing w:after="120"/>
        <w:rPr>
          <w:rFonts w:cstheme="minorHAnsi"/>
          <w:szCs w:val="22"/>
        </w:rPr>
      </w:pPr>
      <w:r w:rsidRPr="007C1EE6">
        <w:rPr>
          <w:rFonts w:cstheme="minorHAnsi"/>
          <w:color w:val="FF6600"/>
          <w:szCs w:val="22"/>
        </w:rPr>
        <w:t>•</w:t>
      </w:r>
      <w:r w:rsidR="00D21F7C" w:rsidRPr="007C1EE6">
        <w:rPr>
          <w:rFonts w:cstheme="minorHAnsi"/>
        </w:rPr>
        <w:t xml:space="preserve">A minimum of </w:t>
      </w:r>
      <w:r w:rsidR="000F5916">
        <w:rPr>
          <w:rFonts w:cstheme="minorHAnsi"/>
        </w:rPr>
        <w:t>10</w:t>
      </w:r>
      <w:r w:rsidR="00D21F7C" w:rsidRPr="007C1EE6">
        <w:rPr>
          <w:rFonts w:cstheme="minorHAnsi"/>
        </w:rPr>
        <w:t xml:space="preserve"> entries and a maximum of </w:t>
      </w:r>
      <w:r w:rsidR="00E708EC">
        <w:rPr>
          <w:rFonts w:cstheme="minorHAnsi"/>
        </w:rPr>
        <w:t>12</w:t>
      </w:r>
      <w:r w:rsidR="00D21F7C" w:rsidRPr="007C1EE6">
        <w:rPr>
          <w:rFonts w:cstheme="minorHAnsi"/>
        </w:rPr>
        <w:t xml:space="preserve"> entries will be accepted on a first come first served basis.</w:t>
      </w:r>
    </w:p>
    <w:p w14:paraId="0D6BF1D0" w14:textId="125C9523" w:rsidR="00A555AF" w:rsidRPr="007C1EE6" w:rsidRDefault="007C5062" w:rsidP="008B050A">
      <w:pPr>
        <w:pStyle w:val="ListParagraph"/>
        <w:numPr>
          <w:ilvl w:val="1"/>
          <w:numId w:val="1"/>
        </w:numPr>
        <w:spacing w:after="120"/>
        <w:rPr>
          <w:rFonts w:cstheme="minorHAnsi"/>
        </w:rPr>
      </w:pPr>
      <w:r w:rsidRPr="007C1EE6">
        <w:rPr>
          <w:rFonts w:cstheme="minorHAnsi"/>
          <w:color w:val="C00000"/>
          <w:szCs w:val="22"/>
        </w:rPr>
        <w:t>•</w:t>
      </w:r>
      <w:r w:rsidR="00E91947" w:rsidRPr="007C1EE6">
        <w:rPr>
          <w:rFonts w:cstheme="minorHAnsi"/>
        </w:rPr>
        <w:t xml:space="preserve">Late or </w:t>
      </w:r>
      <w:r w:rsidR="00D21F7C" w:rsidRPr="007C1EE6">
        <w:rPr>
          <w:rFonts w:cstheme="minorHAnsi"/>
        </w:rPr>
        <w:t xml:space="preserve">Additional </w:t>
      </w:r>
      <w:r w:rsidR="00E91947" w:rsidRPr="007C1EE6">
        <w:rPr>
          <w:rFonts w:cstheme="minorHAnsi"/>
        </w:rPr>
        <w:t xml:space="preserve">entries </w:t>
      </w:r>
      <w:r w:rsidR="008B050A" w:rsidRPr="007C1EE6">
        <w:rPr>
          <w:rFonts w:cstheme="minorHAnsi"/>
        </w:rPr>
        <w:t>may be accepted at the sole discretion of the Organising Authority.</w:t>
      </w:r>
    </w:p>
    <w:p w14:paraId="2DDC5B0B" w14:textId="28AD9C1B" w:rsidR="00192F02" w:rsidRPr="007C1EE6" w:rsidRDefault="00797D88" w:rsidP="008B050A">
      <w:pPr>
        <w:pStyle w:val="ListParagraph"/>
        <w:numPr>
          <w:ilvl w:val="1"/>
          <w:numId w:val="1"/>
        </w:numPr>
        <w:spacing w:after="120"/>
        <w:rPr>
          <w:rFonts w:cstheme="minorHAnsi"/>
        </w:rPr>
      </w:pPr>
      <w:r w:rsidRPr="007C1EE6">
        <w:rPr>
          <w:rFonts w:cstheme="minorHAnsi"/>
          <w:color w:val="92D050"/>
          <w:szCs w:val="22"/>
        </w:rPr>
        <w:t>•</w:t>
      </w:r>
      <w:r w:rsidR="008B050A" w:rsidRPr="007C1EE6">
        <w:rPr>
          <w:rFonts w:cstheme="minorHAnsi"/>
        </w:rPr>
        <w:t xml:space="preserve">Teams will forfeit their entry fee if an entry is </w:t>
      </w:r>
      <w:r w:rsidR="00EC3F17" w:rsidRPr="007C1EE6">
        <w:rPr>
          <w:rFonts w:cstheme="minorHAnsi"/>
        </w:rPr>
        <w:t>withdrawn</w:t>
      </w:r>
      <w:r w:rsidR="00552DE5" w:rsidRPr="007C1EE6">
        <w:rPr>
          <w:rFonts w:cstheme="minorHAnsi"/>
        </w:rPr>
        <w:t xml:space="preserve"> within 14 days of the </w:t>
      </w:r>
      <w:r w:rsidR="004F72C6" w:rsidRPr="007C1EE6">
        <w:rPr>
          <w:rFonts w:cstheme="minorHAnsi"/>
        </w:rPr>
        <w:t xml:space="preserve">start of the </w:t>
      </w:r>
      <w:r w:rsidR="00552DE5" w:rsidRPr="007C1EE6">
        <w:rPr>
          <w:rFonts w:cstheme="minorHAnsi"/>
        </w:rPr>
        <w:t>event.</w:t>
      </w:r>
      <w:bookmarkEnd w:id="1"/>
    </w:p>
    <w:p w14:paraId="266DE77E" w14:textId="1F70CFF5" w:rsidR="00294444" w:rsidRPr="007C1EE6" w:rsidRDefault="00615CD0" w:rsidP="2E74B026">
      <w:pPr>
        <w:pStyle w:val="List-1"/>
        <w:spacing w:after="120" w:line="252" w:lineRule="auto"/>
        <w:ind w:left="357" w:hanging="357"/>
        <w:rPr>
          <w:rFonts w:eastAsiaTheme="minorEastAsia" w:cstheme="minorHAnsi"/>
          <w:b/>
          <w:bCs/>
          <w:szCs w:val="22"/>
        </w:rPr>
      </w:pPr>
      <w:r w:rsidRPr="007C1EE6">
        <w:rPr>
          <w:rFonts w:eastAsiaTheme="minorEastAsia" w:cstheme="minorHAnsi"/>
          <w:b/>
          <w:bCs/>
          <w:szCs w:val="22"/>
        </w:rPr>
        <w:t>Eligibility</w:t>
      </w:r>
    </w:p>
    <w:p w14:paraId="780F565D" w14:textId="0CF3539E" w:rsidR="0065009F" w:rsidRPr="007C1EE6" w:rsidRDefault="00A81C04" w:rsidP="00402E45">
      <w:pPr>
        <w:pStyle w:val="ListParagraph"/>
        <w:numPr>
          <w:ilvl w:val="1"/>
          <w:numId w:val="1"/>
        </w:numPr>
        <w:spacing w:after="120"/>
        <w:rPr>
          <w:rFonts w:cstheme="minorHAnsi"/>
          <w:szCs w:val="22"/>
        </w:rPr>
      </w:pPr>
      <w:r w:rsidRPr="007C1EE6">
        <w:rPr>
          <w:rFonts w:cstheme="minorHAnsi"/>
          <w:color w:val="FF6600"/>
          <w:szCs w:val="22"/>
        </w:rPr>
        <w:t>•</w:t>
      </w:r>
      <w:r w:rsidR="0065009F" w:rsidRPr="007C1EE6">
        <w:rPr>
          <w:rFonts w:cstheme="minorHAnsi"/>
        </w:rPr>
        <w:t>The number of crew, including helm, is</w:t>
      </w:r>
      <w:r w:rsidR="00A83844" w:rsidRPr="007C1EE6">
        <w:rPr>
          <w:rFonts w:cstheme="minorHAnsi"/>
        </w:rPr>
        <w:t xml:space="preserve"> </w:t>
      </w:r>
      <w:r w:rsidR="00C342FB">
        <w:rPr>
          <w:rFonts w:cstheme="minorHAnsi"/>
        </w:rPr>
        <w:t>5</w:t>
      </w:r>
      <w:r w:rsidR="003F3590" w:rsidRPr="007C1EE6">
        <w:rPr>
          <w:rFonts w:cstheme="minorHAnsi"/>
        </w:rPr>
        <w:t>.</w:t>
      </w:r>
      <w:r w:rsidR="00A83844" w:rsidRPr="007C1EE6">
        <w:rPr>
          <w:rFonts w:cstheme="minorHAnsi"/>
        </w:rPr>
        <w:t xml:space="preserve"> There </w:t>
      </w:r>
      <w:r w:rsidR="7DA66550" w:rsidRPr="007C1EE6">
        <w:rPr>
          <w:rFonts w:cstheme="minorHAnsi"/>
        </w:rPr>
        <w:t>are</w:t>
      </w:r>
      <w:r w:rsidR="00A83844" w:rsidRPr="007C1EE6">
        <w:rPr>
          <w:rFonts w:cstheme="minorHAnsi"/>
        </w:rPr>
        <w:t xml:space="preserve"> no weight limit</w:t>
      </w:r>
      <w:r w:rsidR="0CD87D72" w:rsidRPr="007C1EE6">
        <w:rPr>
          <w:rFonts w:cstheme="minorHAnsi"/>
        </w:rPr>
        <w:t>s</w:t>
      </w:r>
      <w:r w:rsidR="00A83844" w:rsidRPr="007C1EE6">
        <w:rPr>
          <w:rFonts w:cstheme="minorHAnsi"/>
        </w:rPr>
        <w:t>.</w:t>
      </w:r>
    </w:p>
    <w:p w14:paraId="4A62FD2A" w14:textId="407B3919" w:rsidR="00137458" w:rsidRPr="007C1EE6" w:rsidRDefault="00137458" w:rsidP="00137458">
      <w:pPr>
        <w:pStyle w:val="ListParagraph"/>
        <w:numPr>
          <w:ilvl w:val="1"/>
          <w:numId w:val="1"/>
        </w:numPr>
        <w:spacing w:after="120"/>
        <w:rPr>
          <w:rFonts w:cstheme="minorHAnsi"/>
          <w:szCs w:val="22"/>
        </w:rPr>
      </w:pPr>
      <w:r w:rsidRPr="007C1EE6">
        <w:rPr>
          <w:rFonts w:cstheme="minorHAnsi"/>
        </w:rPr>
        <w:t>Teams will compete using a team name, this can be a club, class association, school, university, or a name that has relevance to the team.</w:t>
      </w:r>
    </w:p>
    <w:p w14:paraId="16208C78" w14:textId="47A7558A" w:rsidR="00192FFD" w:rsidRPr="007C1EE6" w:rsidRDefault="00A449B5" w:rsidP="00683AF2">
      <w:pPr>
        <w:pStyle w:val="ListParagraph"/>
        <w:numPr>
          <w:ilvl w:val="1"/>
          <w:numId w:val="1"/>
        </w:numPr>
        <w:spacing w:after="120"/>
        <w:rPr>
          <w:rFonts w:cstheme="minorHAnsi"/>
          <w:shd w:val="clear" w:color="auto" w:fill="E6E6E6"/>
        </w:rPr>
      </w:pPr>
      <w:r w:rsidRPr="007C1EE6">
        <w:rPr>
          <w:rFonts w:cstheme="minorHAnsi"/>
          <w:color w:val="7030A0"/>
          <w:szCs w:val="22"/>
        </w:rPr>
        <w:t>•</w:t>
      </w:r>
      <w:r w:rsidR="003F3590" w:rsidRPr="007C1EE6">
        <w:rPr>
          <w:rFonts w:cstheme="minorHAnsi"/>
        </w:rPr>
        <w:t>Gender Requirements:</w:t>
      </w:r>
    </w:p>
    <w:p w14:paraId="5FE5B042" w14:textId="513258AB" w:rsidR="00192FFD" w:rsidRPr="007C1EE6" w:rsidRDefault="00DA4A24" w:rsidP="00192FFD">
      <w:pPr>
        <w:pStyle w:val="ListParagraph"/>
        <w:numPr>
          <w:ilvl w:val="2"/>
          <w:numId w:val="1"/>
        </w:numPr>
        <w:spacing w:after="120"/>
        <w:rPr>
          <w:rFonts w:cstheme="minorHAnsi"/>
          <w:shd w:val="clear" w:color="auto" w:fill="E6E6E6"/>
        </w:rPr>
      </w:pPr>
      <w:r w:rsidRPr="007C1EE6">
        <w:rPr>
          <w:rFonts w:cstheme="minorHAnsi"/>
        </w:rPr>
        <w:t xml:space="preserve">Crews shall have no more than </w:t>
      </w:r>
      <w:r w:rsidR="00C342FB">
        <w:rPr>
          <w:rFonts w:cstheme="minorHAnsi"/>
        </w:rPr>
        <w:t>4</w:t>
      </w:r>
      <w:r w:rsidRPr="007C1EE6">
        <w:rPr>
          <w:rFonts w:cstheme="minorHAnsi"/>
        </w:rPr>
        <w:t xml:space="preserve"> male sailors on board at any time</w:t>
      </w:r>
      <w:r w:rsidR="0070486A" w:rsidRPr="007C1EE6">
        <w:rPr>
          <w:rFonts w:cstheme="minorHAnsi"/>
        </w:rPr>
        <w:t>.</w:t>
      </w:r>
    </w:p>
    <w:p w14:paraId="41FB7923" w14:textId="51053E73" w:rsidR="00D553CA" w:rsidRPr="009554D3" w:rsidRDefault="00DA4A24" w:rsidP="009554D3">
      <w:pPr>
        <w:pStyle w:val="ListParagraph"/>
        <w:numPr>
          <w:ilvl w:val="2"/>
          <w:numId w:val="1"/>
        </w:numPr>
        <w:spacing w:after="120"/>
        <w:rPr>
          <w:rFonts w:cstheme="minorHAnsi"/>
          <w:shd w:val="clear" w:color="auto" w:fill="E6E6E6"/>
        </w:rPr>
      </w:pPr>
      <w:r w:rsidRPr="007C1EE6">
        <w:rPr>
          <w:rFonts w:cstheme="minorHAnsi"/>
        </w:rPr>
        <w:t>Crews shall consist of sailors of at least 2 genders</w:t>
      </w:r>
      <w:r w:rsidR="0070486A" w:rsidRPr="007C1EE6">
        <w:rPr>
          <w:rFonts w:cstheme="minorHAnsi"/>
        </w:rPr>
        <w:t>.</w:t>
      </w:r>
    </w:p>
    <w:p w14:paraId="302420F1" w14:textId="330C263D" w:rsidR="00672CB6" w:rsidRPr="007C1EE6" w:rsidRDefault="00180394" w:rsidP="008378ED">
      <w:pPr>
        <w:pStyle w:val="ListParagraph"/>
        <w:numPr>
          <w:ilvl w:val="1"/>
          <w:numId w:val="1"/>
        </w:numPr>
        <w:spacing w:after="120"/>
        <w:rPr>
          <w:rFonts w:cstheme="minorHAnsi"/>
          <w:szCs w:val="22"/>
        </w:rPr>
      </w:pPr>
      <w:r w:rsidRPr="007C1EE6">
        <w:rPr>
          <w:rFonts w:cstheme="minorHAnsi"/>
          <w:color w:val="FF6600"/>
          <w:szCs w:val="22"/>
        </w:rPr>
        <w:t>•</w:t>
      </w:r>
      <w:r w:rsidR="00672CB6" w:rsidRPr="007C1EE6">
        <w:rPr>
          <w:rFonts w:cstheme="minorHAnsi"/>
        </w:rPr>
        <w:t xml:space="preserve">All crew under 18 years of age must </w:t>
      </w:r>
      <w:r w:rsidR="004A2716" w:rsidRPr="007C1EE6">
        <w:rPr>
          <w:rFonts w:cstheme="minorHAnsi"/>
        </w:rPr>
        <w:t>provide</w:t>
      </w:r>
      <w:r w:rsidR="00672CB6" w:rsidRPr="007C1EE6">
        <w:rPr>
          <w:rFonts w:cstheme="minorHAnsi"/>
        </w:rPr>
        <w:t xml:space="preserve"> a completed parent/guardian consent form </w:t>
      </w:r>
      <w:r w:rsidR="00BE3CF8">
        <w:rPr>
          <w:rFonts w:cstheme="minorHAnsi"/>
        </w:rPr>
        <w:t>14 days</w:t>
      </w:r>
      <w:r w:rsidR="00C44BD7">
        <w:rPr>
          <w:rFonts w:cstheme="minorHAnsi"/>
        </w:rPr>
        <w:t xml:space="preserve"> prior </w:t>
      </w:r>
      <w:r w:rsidR="005D76A8">
        <w:rPr>
          <w:rFonts w:cstheme="minorHAnsi"/>
        </w:rPr>
        <w:t>to the event start date</w:t>
      </w:r>
    </w:p>
    <w:p w14:paraId="24590351" w14:textId="77777777" w:rsidR="00615CD0" w:rsidRPr="007C1EE6" w:rsidRDefault="00615CD0" w:rsidP="2E74B026">
      <w:pPr>
        <w:pStyle w:val="List-1"/>
        <w:spacing w:after="120"/>
        <w:ind w:left="357" w:hanging="357"/>
        <w:rPr>
          <w:rFonts w:eastAsiaTheme="minorEastAsia" w:cstheme="minorHAnsi"/>
          <w:b/>
          <w:bCs/>
          <w:szCs w:val="22"/>
        </w:rPr>
      </w:pPr>
      <w:r w:rsidRPr="007C1EE6">
        <w:rPr>
          <w:rFonts w:eastAsiaTheme="minorEastAsia" w:cstheme="minorHAnsi"/>
          <w:b/>
          <w:bCs/>
          <w:szCs w:val="22"/>
        </w:rPr>
        <w:lastRenderedPageBreak/>
        <w:t>Event Format and Schedule</w:t>
      </w:r>
    </w:p>
    <w:p w14:paraId="05E0FC97" w14:textId="61953BB2" w:rsidR="00615CD0" w:rsidRPr="007C1EE6" w:rsidRDefault="00180394" w:rsidP="00635B70">
      <w:pPr>
        <w:pStyle w:val="ListParagraph"/>
        <w:numPr>
          <w:ilvl w:val="1"/>
          <w:numId w:val="1"/>
        </w:numPr>
        <w:spacing w:after="120"/>
        <w:rPr>
          <w:rFonts w:cstheme="minorHAnsi"/>
          <w:szCs w:val="22"/>
        </w:rPr>
      </w:pPr>
      <w:r w:rsidRPr="007C1EE6">
        <w:rPr>
          <w:rFonts w:cstheme="minorHAnsi"/>
          <w:color w:val="FF6600"/>
          <w:szCs w:val="22"/>
        </w:rPr>
        <w:t>•</w:t>
      </w:r>
      <w:r w:rsidR="00C116CF" w:rsidRPr="007C1EE6">
        <w:rPr>
          <w:rFonts w:cstheme="minorHAnsi"/>
        </w:rPr>
        <w:t>Registration will be on</w:t>
      </w:r>
      <w:r w:rsidR="3CF75117" w:rsidRPr="007C1EE6">
        <w:rPr>
          <w:rFonts w:cstheme="minorHAnsi"/>
          <w:szCs w:val="22"/>
        </w:rPr>
        <w:t xml:space="preserve"> </w:t>
      </w:r>
      <w:r w:rsidR="005D76A8">
        <w:rPr>
          <w:rFonts w:cstheme="minorHAnsi"/>
          <w:szCs w:val="22"/>
        </w:rPr>
        <w:t>the 22</w:t>
      </w:r>
      <w:r w:rsidR="004839A5" w:rsidRPr="004839A5">
        <w:rPr>
          <w:rFonts w:cstheme="minorHAnsi"/>
          <w:szCs w:val="22"/>
          <w:vertAlign w:val="superscript"/>
        </w:rPr>
        <w:t>nd</w:t>
      </w:r>
      <w:r w:rsidR="004839A5">
        <w:rPr>
          <w:rFonts w:cstheme="minorHAnsi"/>
          <w:szCs w:val="22"/>
        </w:rPr>
        <w:t xml:space="preserve"> of March 2025 0800hrs</w:t>
      </w:r>
      <w:r w:rsidR="3CF75117" w:rsidRPr="007C1EE6">
        <w:rPr>
          <w:rFonts w:cstheme="minorHAnsi"/>
        </w:rPr>
        <w:t xml:space="preserve"> at</w:t>
      </w:r>
      <w:r w:rsidR="00D4131F">
        <w:rPr>
          <w:rFonts w:cstheme="minorHAnsi"/>
        </w:rPr>
        <w:t xml:space="preserve"> Port Edga</w:t>
      </w:r>
      <w:r w:rsidR="008B3546">
        <w:rPr>
          <w:rFonts w:cstheme="minorHAnsi"/>
        </w:rPr>
        <w:t>r</w:t>
      </w:r>
      <w:r w:rsidR="00D4131F">
        <w:rPr>
          <w:rFonts w:cstheme="minorHAnsi"/>
        </w:rPr>
        <w:t xml:space="preserve"> Yacht Club</w:t>
      </w:r>
    </w:p>
    <w:p w14:paraId="652EE231" w14:textId="4CFA42C9" w:rsidR="00C116CF" w:rsidRPr="007C1EE6" w:rsidRDefault="00180394" w:rsidP="00635B70">
      <w:pPr>
        <w:pStyle w:val="ListParagraph"/>
        <w:numPr>
          <w:ilvl w:val="1"/>
          <w:numId w:val="1"/>
        </w:numPr>
        <w:spacing w:after="120"/>
        <w:rPr>
          <w:rFonts w:cstheme="minorHAnsi"/>
          <w:szCs w:val="22"/>
        </w:rPr>
      </w:pPr>
      <w:r w:rsidRPr="007C1EE6">
        <w:rPr>
          <w:rFonts w:cstheme="minorHAnsi"/>
          <w:color w:val="FF6600"/>
          <w:szCs w:val="22"/>
        </w:rPr>
        <w:t>•</w:t>
      </w:r>
      <w:r w:rsidR="00C116CF" w:rsidRPr="007C1EE6">
        <w:rPr>
          <w:rFonts w:cstheme="minorHAnsi"/>
        </w:rPr>
        <w:t xml:space="preserve">A briefing for competitors will be held at </w:t>
      </w:r>
      <w:r w:rsidR="008B3546">
        <w:rPr>
          <w:rFonts w:cstheme="minorHAnsi"/>
          <w:szCs w:val="22"/>
        </w:rPr>
        <w:t>0845hrs</w:t>
      </w:r>
      <w:r w:rsidR="00DB412E" w:rsidRPr="007C1EE6">
        <w:rPr>
          <w:rFonts w:cstheme="minorHAnsi"/>
        </w:rPr>
        <w:t xml:space="preserve"> in </w:t>
      </w:r>
      <w:r w:rsidR="008B3546">
        <w:rPr>
          <w:rFonts w:cstheme="minorHAnsi"/>
        </w:rPr>
        <w:t>Port Edgar Y</w:t>
      </w:r>
      <w:r w:rsidR="00E95E2C">
        <w:rPr>
          <w:rFonts w:cstheme="minorHAnsi"/>
        </w:rPr>
        <w:t>acht Club</w:t>
      </w:r>
    </w:p>
    <w:p w14:paraId="2346EF3E" w14:textId="7C9D0E89" w:rsidR="00A857FF" w:rsidRPr="007C1EE6" w:rsidRDefault="00180394" w:rsidP="00635B70">
      <w:pPr>
        <w:pStyle w:val="ListParagraph"/>
        <w:numPr>
          <w:ilvl w:val="1"/>
          <w:numId w:val="1"/>
        </w:numPr>
        <w:spacing w:after="120"/>
        <w:rPr>
          <w:rFonts w:cstheme="minorHAnsi"/>
          <w:szCs w:val="22"/>
        </w:rPr>
      </w:pPr>
      <w:r w:rsidRPr="007C1EE6">
        <w:rPr>
          <w:rFonts w:cstheme="minorHAnsi"/>
          <w:color w:val="FF6600"/>
          <w:szCs w:val="22"/>
        </w:rPr>
        <w:t>•</w:t>
      </w:r>
      <w:r w:rsidR="00615CD0" w:rsidRPr="007C1EE6">
        <w:rPr>
          <w:rFonts w:cstheme="minorHAnsi"/>
        </w:rPr>
        <w:t>The first warning signal will not be before</w:t>
      </w:r>
      <w:r w:rsidR="00F90C5D" w:rsidRPr="007C1EE6">
        <w:rPr>
          <w:rFonts w:cstheme="minorHAnsi"/>
        </w:rPr>
        <w:t xml:space="preserve"> </w:t>
      </w:r>
      <w:r w:rsidR="00E95E2C">
        <w:rPr>
          <w:rFonts w:cstheme="minorHAnsi"/>
        </w:rPr>
        <w:t>1000hrs</w:t>
      </w:r>
    </w:p>
    <w:p w14:paraId="7354F4D0" w14:textId="4F32E72A" w:rsidR="00615CD0" w:rsidRPr="007C1EE6" w:rsidRDefault="00F90C5D" w:rsidP="00635B70">
      <w:pPr>
        <w:pStyle w:val="ListParagraph"/>
        <w:numPr>
          <w:ilvl w:val="1"/>
          <w:numId w:val="1"/>
        </w:numPr>
        <w:spacing w:after="120"/>
        <w:rPr>
          <w:rFonts w:cstheme="minorHAnsi"/>
          <w:szCs w:val="22"/>
        </w:rPr>
      </w:pPr>
      <w:r w:rsidRPr="007C1EE6">
        <w:rPr>
          <w:rFonts w:cstheme="minorHAnsi"/>
          <w:color w:val="FF6600"/>
          <w:szCs w:val="22"/>
        </w:rPr>
        <w:t>•</w:t>
      </w:r>
      <w:r w:rsidR="07392A5A" w:rsidRPr="007C1EE6">
        <w:rPr>
          <w:rFonts w:cstheme="minorHAnsi"/>
        </w:rPr>
        <w:t>On the final day of racing, it is</w:t>
      </w:r>
      <w:r w:rsidR="1F842B6F" w:rsidRPr="007C1EE6">
        <w:rPr>
          <w:rFonts w:cstheme="minorHAnsi"/>
          <w:szCs w:val="22"/>
        </w:rPr>
        <w:t xml:space="preserve"> </w:t>
      </w:r>
      <w:r w:rsidR="332E7E81" w:rsidRPr="007C1EE6">
        <w:rPr>
          <w:rFonts w:cstheme="minorHAnsi"/>
        </w:rPr>
        <w:t xml:space="preserve">anticipated </w:t>
      </w:r>
      <w:r w:rsidR="1F842B6F" w:rsidRPr="007C1EE6">
        <w:rPr>
          <w:rFonts w:cstheme="minorHAnsi"/>
        </w:rPr>
        <w:t>t</w:t>
      </w:r>
      <w:r w:rsidR="7AE6AF09" w:rsidRPr="007C1EE6">
        <w:rPr>
          <w:rFonts w:cstheme="minorHAnsi"/>
        </w:rPr>
        <w:t>hat races won't be started after</w:t>
      </w:r>
      <w:r w:rsidRPr="007C1EE6">
        <w:rPr>
          <w:rFonts w:cstheme="minorHAnsi"/>
        </w:rPr>
        <w:t xml:space="preserve"> </w:t>
      </w:r>
      <w:r w:rsidR="00575250">
        <w:rPr>
          <w:rFonts w:cstheme="minorHAnsi"/>
        </w:rPr>
        <w:t>1500</w:t>
      </w:r>
      <w:r w:rsidR="003F6AA3">
        <w:rPr>
          <w:rFonts w:cstheme="minorHAnsi"/>
        </w:rPr>
        <w:t>hrs</w:t>
      </w:r>
    </w:p>
    <w:p w14:paraId="5816C1D1" w14:textId="3464135C" w:rsidR="00615CD0" w:rsidRPr="007C1EE6" w:rsidRDefault="3A9DCD60" w:rsidP="2E74B026">
      <w:pPr>
        <w:pStyle w:val="List-1"/>
        <w:spacing w:after="120"/>
        <w:ind w:left="357" w:hanging="357"/>
        <w:rPr>
          <w:rFonts w:eastAsiaTheme="minorEastAsia" w:cstheme="minorHAnsi"/>
          <w:b/>
          <w:bCs/>
          <w:szCs w:val="22"/>
        </w:rPr>
      </w:pPr>
      <w:r w:rsidRPr="007C1EE6">
        <w:rPr>
          <w:rFonts w:eastAsiaTheme="minorEastAsia" w:cstheme="minorHAnsi"/>
          <w:b/>
          <w:bCs/>
          <w:szCs w:val="22"/>
        </w:rPr>
        <w:t>Scoring</w:t>
      </w:r>
    </w:p>
    <w:p w14:paraId="7FD4BB66" w14:textId="0D420D6E" w:rsidR="00615CD0" w:rsidRPr="007C1EE6" w:rsidRDefault="007C5062" w:rsidP="00894750">
      <w:pPr>
        <w:pStyle w:val="ListParagraph"/>
        <w:numPr>
          <w:ilvl w:val="1"/>
          <w:numId w:val="1"/>
        </w:numPr>
        <w:spacing w:after="120"/>
        <w:rPr>
          <w:rFonts w:cstheme="minorHAnsi"/>
        </w:rPr>
      </w:pPr>
      <w:r w:rsidRPr="007C1EE6">
        <w:rPr>
          <w:rFonts w:cstheme="minorHAnsi"/>
          <w:color w:val="C00000"/>
          <w:szCs w:val="22"/>
        </w:rPr>
        <w:t>•</w:t>
      </w:r>
      <w:r w:rsidR="3A9DCD60" w:rsidRPr="007C1EE6">
        <w:rPr>
          <w:rFonts w:cstheme="minorHAnsi"/>
        </w:rPr>
        <w:t>Races will be scored using a High Point System as defined in the SI’s. There will be no discards.</w:t>
      </w:r>
    </w:p>
    <w:p w14:paraId="68FC1213" w14:textId="4DBFC09A" w:rsidR="00615CD0" w:rsidRPr="007C1EE6" w:rsidRDefault="00615CD0" w:rsidP="2E74B026">
      <w:pPr>
        <w:pStyle w:val="List-1"/>
        <w:spacing w:after="120"/>
        <w:ind w:left="357" w:hanging="357"/>
        <w:rPr>
          <w:rFonts w:eastAsiaTheme="minorEastAsia" w:cstheme="minorHAnsi"/>
          <w:b/>
          <w:bCs/>
          <w:szCs w:val="22"/>
        </w:rPr>
      </w:pPr>
      <w:r w:rsidRPr="007C1EE6">
        <w:rPr>
          <w:rFonts w:eastAsiaTheme="minorEastAsia" w:cstheme="minorHAnsi"/>
          <w:b/>
          <w:bCs/>
          <w:szCs w:val="22"/>
        </w:rPr>
        <w:t>Sailing Instructions</w:t>
      </w:r>
    </w:p>
    <w:p w14:paraId="294E5F49" w14:textId="4459837A" w:rsidR="00615CD0" w:rsidRPr="007C1EE6" w:rsidRDefault="00180394" w:rsidP="00635B70">
      <w:pPr>
        <w:pStyle w:val="ListParagraph"/>
        <w:numPr>
          <w:ilvl w:val="1"/>
          <w:numId w:val="1"/>
        </w:numPr>
        <w:spacing w:after="120"/>
        <w:rPr>
          <w:rFonts w:cstheme="minorHAnsi"/>
          <w:szCs w:val="22"/>
        </w:rPr>
      </w:pPr>
      <w:r w:rsidRPr="007C1EE6">
        <w:rPr>
          <w:rFonts w:cstheme="minorHAnsi"/>
          <w:color w:val="FF6600"/>
          <w:szCs w:val="22"/>
        </w:rPr>
        <w:t>•</w:t>
      </w:r>
      <w:r w:rsidRPr="007C1EE6">
        <w:rPr>
          <w:rFonts w:cstheme="minorHAnsi"/>
        </w:rPr>
        <w:t>Sailing Instructions w</w:t>
      </w:r>
      <w:r w:rsidR="00615CD0" w:rsidRPr="007C1EE6">
        <w:rPr>
          <w:rFonts w:cstheme="minorHAnsi"/>
        </w:rPr>
        <w:t xml:space="preserve">ill be </w:t>
      </w:r>
      <w:r w:rsidR="00D922AF" w:rsidRPr="007C1EE6">
        <w:rPr>
          <w:rFonts w:cstheme="minorHAnsi"/>
        </w:rPr>
        <w:t xml:space="preserve">available at registration and </w:t>
      </w:r>
      <w:r w:rsidR="00615CD0" w:rsidRPr="007C1EE6">
        <w:rPr>
          <w:rFonts w:cstheme="minorHAnsi"/>
        </w:rPr>
        <w:t>posted</w:t>
      </w:r>
      <w:r w:rsidR="00885484" w:rsidRPr="007C1EE6">
        <w:rPr>
          <w:rFonts w:cstheme="minorHAnsi"/>
        </w:rPr>
        <w:t xml:space="preserve"> </w:t>
      </w:r>
      <w:r w:rsidR="00010DF4" w:rsidRPr="007C1EE6">
        <w:rPr>
          <w:rFonts w:cstheme="minorHAnsi"/>
        </w:rPr>
        <w:t xml:space="preserve">on </w:t>
      </w:r>
      <w:r w:rsidR="00D922AF" w:rsidRPr="007C1EE6">
        <w:rPr>
          <w:rFonts w:cstheme="minorHAnsi"/>
        </w:rPr>
        <w:t xml:space="preserve">the </w:t>
      </w:r>
      <w:r w:rsidR="00A449B5" w:rsidRPr="007C1EE6">
        <w:rPr>
          <w:rFonts w:cstheme="minorHAnsi"/>
        </w:rPr>
        <w:t xml:space="preserve">online </w:t>
      </w:r>
      <w:r w:rsidR="00010DF4" w:rsidRPr="007C1EE6">
        <w:rPr>
          <w:rFonts w:cstheme="minorHAnsi"/>
        </w:rPr>
        <w:t>official notice board</w:t>
      </w:r>
      <w:r w:rsidR="00D922AF" w:rsidRPr="007C1EE6">
        <w:rPr>
          <w:rFonts w:cstheme="minorHAnsi"/>
        </w:rPr>
        <w:t xml:space="preserve"> which is located at</w:t>
      </w:r>
      <w:r w:rsidR="009554D3">
        <w:rPr>
          <w:rFonts w:cstheme="minorHAnsi"/>
        </w:rPr>
        <w:t xml:space="preserve"> </w:t>
      </w:r>
      <w:hyperlink r:id="rId19" w:history="1">
        <w:r w:rsidR="009554D3" w:rsidRPr="009D2D75">
          <w:rPr>
            <w:rStyle w:val="Hyperlink"/>
            <w:rFonts w:cstheme="minorHAnsi"/>
          </w:rPr>
          <w:t>https://events.kSail.co.uk/2025/BKLForth/</w:t>
        </w:r>
      </w:hyperlink>
      <w:r w:rsidR="009554D3">
        <w:rPr>
          <w:rFonts w:cstheme="minorHAnsi"/>
        </w:rPr>
        <w:t xml:space="preserve">. </w:t>
      </w:r>
    </w:p>
    <w:p w14:paraId="521F0E77" w14:textId="7D7DC174" w:rsidR="009B0D0C" w:rsidRPr="007C1EE6" w:rsidRDefault="00BD6066" w:rsidP="009B0D0C">
      <w:pPr>
        <w:pStyle w:val="List-1"/>
        <w:spacing w:after="120"/>
        <w:ind w:left="357" w:hanging="357"/>
        <w:rPr>
          <w:rFonts w:eastAsiaTheme="minorEastAsia" w:cstheme="minorHAnsi"/>
          <w:b/>
          <w:bCs/>
          <w:szCs w:val="22"/>
        </w:rPr>
      </w:pPr>
      <w:r w:rsidRPr="007C1EE6">
        <w:rPr>
          <w:rFonts w:cstheme="minorHAnsi"/>
          <w:color w:val="7030A0"/>
          <w:szCs w:val="22"/>
        </w:rPr>
        <w:t>•</w:t>
      </w:r>
      <w:r w:rsidR="009B0D0C" w:rsidRPr="007C1EE6">
        <w:rPr>
          <w:rFonts w:eastAsiaTheme="minorEastAsia" w:cstheme="minorHAnsi"/>
          <w:b/>
          <w:bCs/>
          <w:szCs w:val="22"/>
        </w:rPr>
        <w:t>Damage</w:t>
      </w:r>
    </w:p>
    <w:p w14:paraId="0C7ADCE6" w14:textId="1740EB1E" w:rsidR="009B0D0C" w:rsidRPr="007C1EE6" w:rsidRDefault="009B0D0C" w:rsidP="009B0D0C">
      <w:pPr>
        <w:pStyle w:val="ListParagraph"/>
        <w:numPr>
          <w:ilvl w:val="1"/>
          <w:numId w:val="1"/>
        </w:numPr>
        <w:spacing w:after="120"/>
        <w:rPr>
          <w:rFonts w:cstheme="minorHAnsi"/>
          <w:szCs w:val="22"/>
        </w:rPr>
      </w:pPr>
      <w:r w:rsidRPr="007C1EE6">
        <w:rPr>
          <w:rFonts w:cstheme="minorHAnsi"/>
        </w:rPr>
        <w:t>By entering, Teams agree to be bound by the damage requirements as found in NoR Attachment X.</w:t>
      </w:r>
    </w:p>
    <w:p w14:paraId="60792C15" w14:textId="7BA5FE6E" w:rsidR="009B0D0C" w:rsidRPr="007C1EE6" w:rsidRDefault="009B0D0C" w:rsidP="009B0D0C">
      <w:pPr>
        <w:pStyle w:val="ListParagraph"/>
        <w:numPr>
          <w:ilvl w:val="2"/>
          <w:numId w:val="1"/>
        </w:numPr>
        <w:spacing w:after="120"/>
        <w:rPr>
          <w:rFonts w:cstheme="minorHAnsi"/>
          <w:szCs w:val="22"/>
        </w:rPr>
      </w:pPr>
      <w:r w:rsidRPr="007C1EE6">
        <w:rPr>
          <w:rFonts w:cstheme="minorHAnsi"/>
        </w:rPr>
        <w:t xml:space="preserve">A damage deposit for </w:t>
      </w:r>
      <w:r w:rsidR="00A033CE">
        <w:rPr>
          <w:rFonts w:cstheme="minorHAnsi"/>
        </w:rPr>
        <w:t>£500</w:t>
      </w:r>
      <w:r w:rsidRPr="007C1EE6">
        <w:rPr>
          <w:rFonts w:cstheme="minorHAnsi"/>
        </w:rPr>
        <w:t xml:space="preserve"> is required at registration and before a team may sail. When a team is assessed as liable for damage, it may be required to restore the deposit to the original value before the team may sail another event boat.</w:t>
      </w:r>
    </w:p>
    <w:p w14:paraId="239D1B3D" w14:textId="76556323" w:rsidR="009B0D0C" w:rsidRPr="00200FB2" w:rsidRDefault="009B0D0C" w:rsidP="00200FB2">
      <w:pPr>
        <w:ind w:left="170"/>
        <w:rPr>
          <w:rFonts w:cstheme="minorHAnsi"/>
          <w:szCs w:val="22"/>
        </w:rPr>
      </w:pPr>
    </w:p>
    <w:p w14:paraId="3EAA3B14" w14:textId="6A99F69B" w:rsidR="00E17F7F" w:rsidRPr="007C1EE6" w:rsidRDefault="00157BFA" w:rsidP="2E74B026">
      <w:pPr>
        <w:pStyle w:val="List-1"/>
        <w:spacing w:after="120"/>
        <w:ind w:left="357" w:hanging="357"/>
        <w:rPr>
          <w:rFonts w:eastAsiaTheme="minorEastAsia" w:cstheme="minorHAnsi"/>
          <w:b/>
          <w:bCs/>
          <w:szCs w:val="22"/>
        </w:rPr>
      </w:pPr>
      <w:r w:rsidRPr="007C1EE6">
        <w:rPr>
          <w:rFonts w:cstheme="minorHAnsi"/>
          <w:color w:val="C00000"/>
          <w:szCs w:val="22"/>
        </w:rPr>
        <w:t>•</w:t>
      </w:r>
      <w:r w:rsidR="00E17F7F" w:rsidRPr="007C1EE6">
        <w:rPr>
          <w:rFonts w:eastAsiaTheme="minorEastAsia" w:cstheme="minorHAnsi"/>
          <w:b/>
          <w:bCs/>
          <w:szCs w:val="22"/>
        </w:rPr>
        <w:t>Prizes</w:t>
      </w:r>
      <w:r w:rsidR="00F47AFD" w:rsidRPr="007C1EE6">
        <w:rPr>
          <w:rFonts w:eastAsiaTheme="minorEastAsia" w:cstheme="minorHAnsi"/>
          <w:b/>
          <w:bCs/>
          <w:szCs w:val="22"/>
        </w:rPr>
        <w:t xml:space="preserve"> and Onward Qualification</w:t>
      </w:r>
    </w:p>
    <w:p w14:paraId="0F719031" w14:textId="2F96876E" w:rsidR="005F1F8C" w:rsidRPr="007C1EE6" w:rsidRDefault="00E17F7F" w:rsidP="005479E8">
      <w:pPr>
        <w:pStyle w:val="ListParagraph"/>
        <w:numPr>
          <w:ilvl w:val="1"/>
          <w:numId w:val="1"/>
        </w:numPr>
        <w:spacing w:after="120"/>
        <w:rPr>
          <w:rFonts w:cstheme="minorHAnsi"/>
        </w:rPr>
      </w:pPr>
      <w:r w:rsidRPr="007C1EE6">
        <w:rPr>
          <w:rFonts w:cstheme="minorHAnsi"/>
          <w:color w:val="000000" w:themeColor="text2"/>
        </w:rPr>
        <w:t xml:space="preserve">Prizes </w:t>
      </w:r>
      <w:r w:rsidR="0019265C" w:rsidRPr="007C1EE6">
        <w:rPr>
          <w:rFonts w:cstheme="minorHAnsi"/>
          <w:color w:val="000000" w:themeColor="text2"/>
        </w:rPr>
        <w:t xml:space="preserve">and mementos </w:t>
      </w:r>
      <w:r w:rsidRPr="007C1EE6">
        <w:rPr>
          <w:rFonts w:cstheme="minorHAnsi"/>
          <w:color w:val="000000" w:themeColor="text2"/>
        </w:rPr>
        <w:t>will be awarded</w:t>
      </w:r>
      <w:r w:rsidR="00164E61" w:rsidRPr="007C1EE6">
        <w:rPr>
          <w:rFonts w:cstheme="minorHAnsi"/>
          <w:color w:val="000000" w:themeColor="text2"/>
        </w:rPr>
        <w:t xml:space="preserve"> to the three </w:t>
      </w:r>
      <w:r w:rsidR="0019265C" w:rsidRPr="007C1EE6">
        <w:rPr>
          <w:rFonts w:cstheme="minorHAnsi"/>
          <w:color w:val="000000" w:themeColor="text2"/>
        </w:rPr>
        <w:t xml:space="preserve">highest ranked </w:t>
      </w:r>
      <w:r w:rsidR="00164E61" w:rsidRPr="007C1EE6">
        <w:rPr>
          <w:rFonts w:cstheme="minorHAnsi"/>
          <w:color w:val="000000" w:themeColor="text2"/>
        </w:rPr>
        <w:t>Crews.</w:t>
      </w:r>
    </w:p>
    <w:p w14:paraId="23A933A7" w14:textId="3CD648C0" w:rsidR="001A11F4" w:rsidRPr="007C1EE6" w:rsidRDefault="00635B70" w:rsidP="00635B70">
      <w:pPr>
        <w:pStyle w:val="ListParagraph"/>
        <w:numPr>
          <w:ilvl w:val="1"/>
          <w:numId w:val="1"/>
        </w:numPr>
        <w:spacing w:after="120"/>
        <w:rPr>
          <w:rFonts w:cstheme="minorHAnsi"/>
        </w:rPr>
      </w:pPr>
      <w:r w:rsidRPr="007C1EE6">
        <w:rPr>
          <w:rFonts w:cstheme="minorHAnsi"/>
        </w:rPr>
        <w:t>Additional trophies and prizes may be awarded at the discretion of the OA.</w:t>
      </w:r>
    </w:p>
    <w:p w14:paraId="329A678F" w14:textId="03B1B3A9" w:rsidR="004D532A" w:rsidRPr="007C1EE6" w:rsidRDefault="004D532A" w:rsidP="00491CC0">
      <w:pPr>
        <w:pStyle w:val="ListParagraph"/>
        <w:numPr>
          <w:ilvl w:val="1"/>
          <w:numId w:val="1"/>
        </w:numPr>
        <w:spacing w:after="120"/>
        <w:rPr>
          <w:rFonts w:eastAsia="Calibri" w:cstheme="minorHAnsi"/>
          <w:color w:val="000000" w:themeColor="text2"/>
        </w:rPr>
      </w:pPr>
      <w:r w:rsidRPr="007C1EE6">
        <w:rPr>
          <w:rFonts w:cstheme="minorHAnsi"/>
          <w:color w:val="000000" w:themeColor="text2"/>
        </w:rPr>
        <w:t>Qualification to the Series Final</w:t>
      </w:r>
    </w:p>
    <w:p w14:paraId="7B2BCE58" w14:textId="77777777" w:rsidR="0004697A" w:rsidRPr="007C1EE6" w:rsidRDefault="0004697A" w:rsidP="0004697A">
      <w:pPr>
        <w:pStyle w:val="ListParagraph"/>
        <w:numPr>
          <w:ilvl w:val="2"/>
          <w:numId w:val="1"/>
        </w:numPr>
        <w:spacing w:after="120"/>
        <w:rPr>
          <w:rFonts w:eastAsia="Calibri" w:cstheme="minorHAnsi"/>
          <w:color w:val="000000" w:themeColor="text2"/>
        </w:rPr>
      </w:pPr>
      <w:r w:rsidRPr="007C1EE6">
        <w:rPr>
          <w:rFonts w:eastAsia="Calibri" w:cstheme="minorHAnsi"/>
          <w:color w:val="000000" w:themeColor="text2"/>
        </w:rPr>
        <w:t>The highest ranked team where all crew are in full time education, aged under 25 and the skipper is over 15 on 1</w:t>
      </w:r>
      <w:r w:rsidRPr="007C1EE6">
        <w:rPr>
          <w:rFonts w:eastAsia="Calibri" w:cstheme="minorHAnsi"/>
          <w:color w:val="000000" w:themeColor="text2"/>
          <w:vertAlign w:val="superscript"/>
        </w:rPr>
        <w:t>st</w:t>
      </w:r>
      <w:r w:rsidRPr="007C1EE6">
        <w:rPr>
          <w:rFonts w:eastAsia="Calibri" w:cstheme="minorHAnsi"/>
          <w:color w:val="000000" w:themeColor="text2"/>
        </w:rPr>
        <w:t xml:space="preserve"> January 2025 will receive invitation to the Series Final.</w:t>
      </w:r>
    </w:p>
    <w:p w14:paraId="5A97EDF8" w14:textId="77777777" w:rsidR="0004697A" w:rsidRPr="007C1EE6" w:rsidRDefault="0004697A" w:rsidP="0004697A">
      <w:pPr>
        <w:pStyle w:val="ListParagraph"/>
        <w:numPr>
          <w:ilvl w:val="2"/>
          <w:numId w:val="1"/>
        </w:numPr>
        <w:spacing w:after="120"/>
        <w:rPr>
          <w:rFonts w:eastAsia="Calibri" w:cstheme="minorHAnsi"/>
          <w:color w:val="000000" w:themeColor="text2"/>
        </w:rPr>
      </w:pPr>
      <w:r w:rsidRPr="007C1EE6">
        <w:rPr>
          <w:rFonts w:eastAsia="Calibri" w:cstheme="minorHAnsi"/>
          <w:color w:val="000000" w:themeColor="text2"/>
        </w:rPr>
        <w:t>Additionally, t</w:t>
      </w:r>
      <w:r w:rsidRPr="007C1EE6">
        <w:rPr>
          <w:rFonts w:cstheme="minorHAnsi"/>
          <w:color w:val="000000" w:themeColor="text2"/>
        </w:rPr>
        <w:t>he two highest ranked teams that meet the Series Final entry requirements, will receive invitations to enter the Series Final</w:t>
      </w:r>
    </w:p>
    <w:p w14:paraId="1191216E" w14:textId="77777777" w:rsidR="0004697A" w:rsidRPr="007C1EE6" w:rsidRDefault="0004697A" w:rsidP="0004697A">
      <w:pPr>
        <w:pStyle w:val="ListParagraph"/>
        <w:numPr>
          <w:ilvl w:val="2"/>
          <w:numId w:val="1"/>
        </w:numPr>
        <w:spacing w:after="120"/>
        <w:rPr>
          <w:rFonts w:eastAsia="Calibri" w:cstheme="minorHAnsi"/>
          <w:color w:val="000000" w:themeColor="text2"/>
        </w:rPr>
      </w:pPr>
      <w:r w:rsidRPr="007C1EE6">
        <w:rPr>
          <w:rFonts w:cstheme="minorHAnsi"/>
          <w:color w:val="000000" w:themeColor="text2"/>
        </w:rPr>
        <w:t>Invitations to the Series Final shall be accepted within 28 days of the end of the relevant qualification event. Invitations not accepted by this time will be assumed to have been declined and the invitation will be issued to the next ranked team from the same qualification event.</w:t>
      </w:r>
    </w:p>
    <w:p w14:paraId="37849294" w14:textId="297435AC" w:rsidR="005056EF" w:rsidRPr="007C1EE6" w:rsidRDefault="00E2604E" w:rsidP="00CA2267">
      <w:pPr>
        <w:pStyle w:val="ListParagraph"/>
        <w:numPr>
          <w:ilvl w:val="1"/>
          <w:numId w:val="1"/>
        </w:numPr>
        <w:rPr>
          <w:rFonts w:cstheme="minorHAnsi"/>
          <w:szCs w:val="22"/>
        </w:rPr>
      </w:pPr>
      <w:r w:rsidRPr="007C1EE6">
        <w:rPr>
          <w:rFonts w:cstheme="minorHAnsi"/>
          <w:szCs w:val="22"/>
        </w:rPr>
        <w:t xml:space="preserve">Additional invitations for wildcard entries to the Series Final may be issued at the sole discretion of the </w:t>
      </w:r>
      <w:r w:rsidR="004C6FD1" w:rsidRPr="007C1EE6">
        <w:rPr>
          <w:rFonts w:cstheme="minorHAnsi"/>
          <w:szCs w:val="22"/>
        </w:rPr>
        <w:t>Organising Authority of the Series Final</w:t>
      </w:r>
      <w:r w:rsidRPr="007C1EE6">
        <w:rPr>
          <w:rFonts w:cstheme="minorHAnsi"/>
          <w:szCs w:val="22"/>
        </w:rPr>
        <w:t>.</w:t>
      </w:r>
    </w:p>
    <w:p w14:paraId="37608F1F" w14:textId="4ACC5E98" w:rsidR="651FF7A7" w:rsidRPr="007C1EE6" w:rsidRDefault="00540612" w:rsidP="2E74B026">
      <w:pPr>
        <w:pStyle w:val="List-1"/>
        <w:spacing w:after="120"/>
        <w:ind w:left="357" w:hanging="357"/>
        <w:rPr>
          <w:rFonts w:eastAsia="Calibri" w:cstheme="minorHAnsi"/>
          <w:b/>
          <w:bCs/>
          <w:szCs w:val="22"/>
        </w:rPr>
      </w:pPr>
      <w:r w:rsidRPr="007C1EE6">
        <w:rPr>
          <w:rFonts w:cstheme="minorHAnsi"/>
          <w:color w:val="C00000"/>
          <w:szCs w:val="22"/>
        </w:rPr>
        <w:lastRenderedPageBreak/>
        <w:t>•</w:t>
      </w:r>
      <w:r w:rsidR="003949C7" w:rsidRPr="007C1EE6">
        <w:rPr>
          <w:rFonts w:eastAsiaTheme="minorEastAsia" w:cstheme="minorHAnsi"/>
          <w:b/>
          <w:bCs/>
          <w:szCs w:val="22"/>
        </w:rPr>
        <w:t>Advertising</w:t>
      </w:r>
      <w:r w:rsidR="008A111C" w:rsidRPr="007C1EE6">
        <w:rPr>
          <w:rFonts w:eastAsiaTheme="minorEastAsia" w:cstheme="minorHAnsi"/>
          <w:b/>
          <w:bCs/>
          <w:szCs w:val="22"/>
        </w:rPr>
        <w:t xml:space="preserve"> and Sponsorship</w:t>
      </w:r>
    </w:p>
    <w:p w14:paraId="38170940" w14:textId="1773C0B3" w:rsidR="57DCD1D7" w:rsidRPr="007C1EE6" w:rsidRDefault="00540612" w:rsidP="00635B70">
      <w:pPr>
        <w:pStyle w:val="List-1"/>
        <w:numPr>
          <w:ilvl w:val="1"/>
          <w:numId w:val="1"/>
        </w:numPr>
        <w:spacing w:after="120"/>
        <w:rPr>
          <w:rFonts w:eastAsia="Calibri" w:cstheme="minorHAnsi"/>
          <w:szCs w:val="22"/>
        </w:rPr>
      </w:pPr>
      <w:r w:rsidRPr="007C1EE6">
        <w:rPr>
          <w:rFonts w:cstheme="minorHAnsi"/>
          <w:color w:val="C00000"/>
          <w:szCs w:val="22"/>
        </w:rPr>
        <w:t>•</w:t>
      </w:r>
      <w:r w:rsidR="57DCD1D7" w:rsidRPr="007C1EE6">
        <w:rPr>
          <w:rFonts w:eastAsia="Calibri" w:cstheme="minorHAnsi"/>
          <w:szCs w:val="22"/>
        </w:rPr>
        <w:t xml:space="preserve">Boats may be required to display advertising chosen and supplied by the </w:t>
      </w:r>
      <w:r w:rsidR="00CD5B17" w:rsidRPr="007C1EE6">
        <w:rPr>
          <w:rFonts w:eastAsia="Calibri" w:cstheme="minorHAnsi"/>
          <w:szCs w:val="22"/>
        </w:rPr>
        <w:t>OA</w:t>
      </w:r>
      <w:r w:rsidR="57DCD1D7" w:rsidRPr="007C1EE6">
        <w:rPr>
          <w:rFonts w:eastAsia="Calibri" w:cstheme="minorHAnsi"/>
          <w:szCs w:val="22"/>
        </w:rPr>
        <w:t xml:space="preserve">. </w:t>
      </w:r>
    </w:p>
    <w:p w14:paraId="1E233FFA" w14:textId="4EB45D95" w:rsidR="57DCD1D7" w:rsidRPr="007C1EE6" w:rsidRDefault="00540612" w:rsidP="00635B70">
      <w:pPr>
        <w:pStyle w:val="List-1"/>
        <w:numPr>
          <w:ilvl w:val="1"/>
          <w:numId w:val="1"/>
        </w:numPr>
        <w:spacing w:after="120"/>
        <w:rPr>
          <w:rFonts w:eastAsia="Calibri" w:cstheme="minorHAnsi"/>
          <w:szCs w:val="22"/>
        </w:rPr>
      </w:pPr>
      <w:r w:rsidRPr="007C1EE6">
        <w:rPr>
          <w:rFonts w:cstheme="minorHAnsi"/>
          <w:color w:val="C00000"/>
          <w:szCs w:val="22"/>
        </w:rPr>
        <w:t>•</w:t>
      </w:r>
      <w:r w:rsidR="57DCD1D7" w:rsidRPr="007C1EE6">
        <w:rPr>
          <w:rFonts w:eastAsia="Calibri" w:cstheme="minorHAnsi"/>
          <w:szCs w:val="22"/>
        </w:rPr>
        <w:t>The organising authority may provide bibs that competitors are required to wear as permitted by the World Sailing Advertising Code.</w:t>
      </w:r>
    </w:p>
    <w:p w14:paraId="14BE50E4" w14:textId="6D21F54C" w:rsidR="003949C7" w:rsidRPr="007C1EE6" w:rsidRDefault="00540612" w:rsidP="2E74B026">
      <w:pPr>
        <w:pStyle w:val="List-1"/>
        <w:spacing w:after="120"/>
        <w:ind w:left="357" w:hanging="357"/>
        <w:rPr>
          <w:rFonts w:eastAsiaTheme="minorEastAsia" w:cstheme="minorHAnsi"/>
          <w:b/>
          <w:bCs/>
          <w:szCs w:val="22"/>
        </w:rPr>
      </w:pPr>
      <w:r w:rsidRPr="007C1EE6">
        <w:rPr>
          <w:rFonts w:cstheme="minorHAnsi"/>
          <w:color w:val="C00000"/>
          <w:szCs w:val="22"/>
        </w:rPr>
        <w:t>•</w:t>
      </w:r>
      <w:r w:rsidR="003949C7" w:rsidRPr="007C1EE6">
        <w:rPr>
          <w:rFonts w:eastAsiaTheme="minorEastAsia" w:cstheme="minorHAnsi"/>
          <w:b/>
          <w:bCs/>
          <w:szCs w:val="22"/>
        </w:rPr>
        <w:t>Support Boats</w:t>
      </w:r>
    </w:p>
    <w:p w14:paraId="445B11C4" w14:textId="3DE09E34" w:rsidR="003949C7" w:rsidRPr="007C1EE6" w:rsidRDefault="002062AB" w:rsidP="00635B70">
      <w:pPr>
        <w:pStyle w:val="List-1"/>
        <w:numPr>
          <w:ilvl w:val="1"/>
          <w:numId w:val="1"/>
        </w:numPr>
        <w:spacing w:after="120"/>
        <w:rPr>
          <w:rFonts w:eastAsiaTheme="minorEastAsia" w:cstheme="minorHAnsi"/>
          <w:szCs w:val="22"/>
        </w:rPr>
      </w:pPr>
      <w:r w:rsidRPr="007C1EE6">
        <w:rPr>
          <w:rFonts w:eastAsiaTheme="minorEastAsia" w:cstheme="minorHAnsi"/>
          <w:szCs w:val="22"/>
        </w:rPr>
        <w:t xml:space="preserve">Support boats </w:t>
      </w:r>
      <w:r w:rsidR="00520032" w:rsidRPr="007C1EE6">
        <w:rPr>
          <w:rFonts w:eastAsiaTheme="minorEastAsia" w:cstheme="minorHAnsi"/>
          <w:szCs w:val="22"/>
        </w:rPr>
        <w:t xml:space="preserve">will only be allowed at the discretion of the </w:t>
      </w:r>
      <w:r w:rsidR="0019265C" w:rsidRPr="007C1EE6">
        <w:rPr>
          <w:rFonts w:eastAsiaTheme="minorEastAsia" w:cstheme="minorHAnsi"/>
          <w:szCs w:val="22"/>
        </w:rPr>
        <w:t>OA</w:t>
      </w:r>
      <w:r w:rsidR="000D6D57" w:rsidRPr="007C1EE6">
        <w:rPr>
          <w:rFonts w:eastAsiaTheme="minorEastAsia" w:cstheme="minorHAnsi"/>
          <w:szCs w:val="22"/>
        </w:rPr>
        <w:t xml:space="preserve"> and shall be clearly marked to identify the club they are supporting. </w:t>
      </w:r>
      <w:r w:rsidR="00C726E4" w:rsidRPr="007C1EE6">
        <w:rPr>
          <w:rFonts w:eastAsiaTheme="minorEastAsia" w:cstheme="minorHAnsi"/>
          <w:szCs w:val="22"/>
        </w:rPr>
        <w:t xml:space="preserve">Requests to launch must be made to the </w:t>
      </w:r>
      <w:r w:rsidR="00377F50" w:rsidRPr="007C1EE6">
        <w:rPr>
          <w:rFonts w:eastAsiaTheme="minorEastAsia" w:cstheme="minorHAnsi"/>
          <w:szCs w:val="22"/>
        </w:rPr>
        <w:t>OA</w:t>
      </w:r>
      <w:r w:rsidR="00C726E4" w:rsidRPr="007C1EE6">
        <w:rPr>
          <w:rFonts w:eastAsiaTheme="minorEastAsia" w:cstheme="minorHAnsi"/>
          <w:szCs w:val="22"/>
        </w:rPr>
        <w:t xml:space="preserve"> by the entry deadline for </w:t>
      </w:r>
      <w:r w:rsidR="00377F50" w:rsidRPr="007C1EE6">
        <w:rPr>
          <w:rFonts w:eastAsiaTheme="minorEastAsia" w:cstheme="minorHAnsi"/>
          <w:szCs w:val="22"/>
        </w:rPr>
        <w:t>the</w:t>
      </w:r>
      <w:r w:rsidR="00C726E4" w:rsidRPr="007C1EE6">
        <w:rPr>
          <w:rFonts w:eastAsiaTheme="minorEastAsia" w:cstheme="minorHAnsi"/>
          <w:szCs w:val="22"/>
        </w:rPr>
        <w:t xml:space="preserve"> event.</w:t>
      </w:r>
    </w:p>
    <w:p w14:paraId="66EDC211" w14:textId="11ECA0C7" w:rsidR="004853C8" w:rsidRPr="007C1EE6" w:rsidRDefault="00540612" w:rsidP="004853C8">
      <w:pPr>
        <w:pStyle w:val="List-1"/>
        <w:rPr>
          <w:rFonts w:eastAsiaTheme="minorEastAsia" w:cstheme="minorHAnsi"/>
          <w:szCs w:val="22"/>
        </w:rPr>
      </w:pPr>
      <w:r w:rsidRPr="007C1EE6">
        <w:rPr>
          <w:rFonts w:cstheme="minorHAnsi"/>
          <w:color w:val="C00000"/>
          <w:szCs w:val="22"/>
        </w:rPr>
        <w:t>•</w:t>
      </w:r>
      <w:r w:rsidR="009F278F" w:rsidRPr="007C1EE6">
        <w:rPr>
          <w:rFonts w:eastAsiaTheme="minorEastAsia" w:cstheme="minorHAnsi"/>
          <w:b/>
          <w:bCs/>
          <w:szCs w:val="22"/>
        </w:rPr>
        <w:t xml:space="preserve">Media, </w:t>
      </w:r>
      <w:r w:rsidR="005F5A6D" w:rsidRPr="007C1EE6">
        <w:rPr>
          <w:rFonts w:eastAsiaTheme="minorEastAsia" w:cstheme="minorHAnsi"/>
          <w:b/>
          <w:bCs/>
          <w:szCs w:val="22"/>
        </w:rPr>
        <w:t>Data Protection and Privacy Statement</w:t>
      </w:r>
    </w:p>
    <w:p w14:paraId="2EA76DAF" w14:textId="15952313" w:rsidR="009C2B37" w:rsidRPr="007C1EE6" w:rsidRDefault="009C2B37" w:rsidP="009C2B37">
      <w:pPr>
        <w:pStyle w:val="List-1"/>
        <w:numPr>
          <w:ilvl w:val="1"/>
          <w:numId w:val="1"/>
        </w:numPr>
        <w:spacing w:after="120"/>
        <w:rPr>
          <w:rFonts w:eastAsia="Calibri" w:cstheme="minorHAnsi"/>
          <w:szCs w:val="22"/>
        </w:rPr>
      </w:pPr>
      <w:r w:rsidRPr="007C1EE6">
        <w:rPr>
          <w:rFonts w:eastAsia="Calibri" w:cstheme="minorHAnsi"/>
          <w:szCs w:val="22"/>
        </w:rPr>
        <w:t>When required, supplied media personnel, equipment or dummies shall be carried on board while racing.</w:t>
      </w:r>
    </w:p>
    <w:p w14:paraId="68279901" w14:textId="156F53B7" w:rsidR="009C2B37" w:rsidRPr="007C1EE6" w:rsidRDefault="009C2B37" w:rsidP="009C2B37">
      <w:pPr>
        <w:pStyle w:val="List-1"/>
        <w:numPr>
          <w:ilvl w:val="1"/>
          <w:numId w:val="1"/>
        </w:numPr>
        <w:spacing w:after="120"/>
        <w:rPr>
          <w:rFonts w:eastAsia="Calibri" w:cstheme="minorHAnsi"/>
          <w:szCs w:val="22"/>
        </w:rPr>
      </w:pPr>
      <w:r w:rsidRPr="007C1EE6">
        <w:rPr>
          <w:rFonts w:eastAsia="Calibri" w:cstheme="minorHAnsi"/>
          <w:szCs w:val="22"/>
        </w:rPr>
        <w:t>Any member of a Crew may be required to wear provided devices that may record, transmit or provide two way communication and; will make themselves available for interviews when requested by OA.</w:t>
      </w:r>
    </w:p>
    <w:p w14:paraId="5225B1AD" w14:textId="6AEB55B7" w:rsidR="009C2B37" w:rsidRPr="007C1EE6" w:rsidRDefault="009C2B37" w:rsidP="009C2B37">
      <w:pPr>
        <w:pStyle w:val="List-1"/>
        <w:numPr>
          <w:ilvl w:val="1"/>
          <w:numId w:val="1"/>
        </w:numPr>
        <w:spacing w:after="120"/>
        <w:rPr>
          <w:rFonts w:eastAsia="Calibri" w:cstheme="minorHAnsi"/>
          <w:szCs w:val="22"/>
        </w:rPr>
      </w:pPr>
      <w:r w:rsidRPr="007C1EE6">
        <w:rPr>
          <w:rFonts w:eastAsia="Calibri" w:cstheme="minorHAnsi"/>
          <w:szCs w:val="22"/>
        </w:rPr>
        <w:t>Competitors shall not interfere with the normal working of supplied media equipment.</w:t>
      </w:r>
    </w:p>
    <w:p w14:paraId="640AAC20" w14:textId="61443D32" w:rsidR="004853C8" w:rsidRPr="007C1EE6" w:rsidRDefault="004853C8" w:rsidP="009C2B37">
      <w:pPr>
        <w:pStyle w:val="List-1"/>
        <w:numPr>
          <w:ilvl w:val="1"/>
          <w:numId w:val="1"/>
        </w:numPr>
        <w:spacing w:after="120"/>
        <w:jc w:val="both"/>
        <w:rPr>
          <w:rFonts w:eastAsia="Calibri" w:cstheme="minorHAnsi"/>
          <w:szCs w:val="22"/>
        </w:rPr>
      </w:pPr>
      <w:r w:rsidRPr="007C1EE6">
        <w:rPr>
          <w:rFonts w:eastAsia="Calibri" w:cstheme="minorHAnsi"/>
          <w:szCs w:val="22"/>
        </w:rPr>
        <w:t xml:space="preserve">The personal information you provide to the Organising Authority will be used to facilitate your participation in the event and may be shared with </w:t>
      </w:r>
      <w:r w:rsidR="0040424E" w:rsidRPr="007C1EE6">
        <w:rPr>
          <w:rFonts w:eastAsia="Calibri" w:cstheme="minorHAnsi"/>
          <w:szCs w:val="22"/>
        </w:rPr>
        <w:t xml:space="preserve">the British Keelboat League and other </w:t>
      </w:r>
      <w:r w:rsidRPr="007C1EE6">
        <w:rPr>
          <w:rFonts w:eastAsia="Calibri" w:cstheme="minorHAnsi"/>
          <w:szCs w:val="22"/>
        </w:rPr>
        <w:t>third party organisations; a list of whom may be obtained by contacting the Organising Authority. If you have agreed to be bound by the Racing Rules of Sailing and the other rules that govern the event (the rules), the legal basis for processing that personal information is contract. If you are not bound by the rules, the legal basis for processing that personal information is legitimate interest. Your personal information will be stored and used in accordance with the Organising Authority’s privacy policy. When required by the rules, personal information may be shared with the RYA, your national authority and/or World Sailing. The results of the event and the outcome of any hearing or appeal may be published.</w:t>
      </w:r>
    </w:p>
    <w:p w14:paraId="68CB5855" w14:textId="5413C5B9" w:rsidR="004853C8" w:rsidRPr="007C1EE6" w:rsidRDefault="004853C8" w:rsidP="009C2B37">
      <w:pPr>
        <w:pStyle w:val="List-1"/>
        <w:numPr>
          <w:ilvl w:val="1"/>
          <w:numId w:val="1"/>
        </w:numPr>
        <w:spacing w:after="120"/>
        <w:jc w:val="both"/>
        <w:rPr>
          <w:rFonts w:eastAsia="Calibri" w:cstheme="minorHAnsi"/>
          <w:szCs w:val="22"/>
        </w:rPr>
      </w:pPr>
      <w:r w:rsidRPr="007C1EE6">
        <w:rPr>
          <w:rFonts w:eastAsia="Calibri" w:cstheme="minorHAnsi"/>
          <w:szCs w:val="22"/>
        </w:rPr>
        <w:t>By participating in this event competitors automatically grant to the Organising Authority the right in perpetuity to make use and show at their discretion any photography, audio and video recordings and other reproductions of them made at the venue or on the water from the time of their arrival at the venue until their final departure, without compensation.</w:t>
      </w:r>
    </w:p>
    <w:p w14:paraId="5CD4C1E2" w14:textId="549E32E8" w:rsidR="00176595" w:rsidRPr="007C1EE6" w:rsidRDefault="00540612" w:rsidP="00743967">
      <w:pPr>
        <w:pStyle w:val="List-1"/>
        <w:spacing w:after="120"/>
        <w:ind w:left="357" w:hanging="357"/>
        <w:rPr>
          <w:rFonts w:eastAsiaTheme="minorEastAsia" w:cstheme="minorHAnsi"/>
          <w:szCs w:val="22"/>
        </w:rPr>
      </w:pPr>
      <w:r w:rsidRPr="007C1EE6">
        <w:rPr>
          <w:rFonts w:cstheme="minorHAnsi"/>
          <w:color w:val="C00000"/>
          <w:szCs w:val="22"/>
        </w:rPr>
        <w:t>•</w:t>
      </w:r>
      <w:r w:rsidR="003949C7" w:rsidRPr="007C1EE6">
        <w:rPr>
          <w:rFonts w:eastAsiaTheme="minorEastAsia" w:cstheme="minorHAnsi"/>
          <w:b/>
          <w:bCs/>
          <w:szCs w:val="22"/>
        </w:rPr>
        <w:t>Risk Statement</w:t>
      </w:r>
      <w:r w:rsidR="50840CFF" w:rsidRPr="007C1EE6">
        <w:rPr>
          <w:rFonts w:cstheme="minorHAnsi"/>
        </w:rPr>
        <w:br/>
      </w:r>
      <w:r w:rsidR="00176595" w:rsidRPr="007C1EE6">
        <w:rPr>
          <w:rFonts w:eastAsiaTheme="minorEastAsia" w:cstheme="minorHAnsi"/>
          <w:szCs w:val="22"/>
        </w:rPr>
        <w:t xml:space="preserve">Rule </w:t>
      </w:r>
      <w:r w:rsidR="000D4916" w:rsidRPr="007C1EE6">
        <w:rPr>
          <w:rFonts w:eastAsiaTheme="minorEastAsia" w:cstheme="minorHAnsi"/>
          <w:szCs w:val="22"/>
        </w:rPr>
        <w:t xml:space="preserve">3 </w:t>
      </w:r>
      <w:r w:rsidR="00176595" w:rsidRPr="007C1EE6">
        <w:rPr>
          <w:rFonts w:eastAsiaTheme="minorEastAsia" w:cstheme="minorHAnsi"/>
          <w:szCs w:val="22"/>
        </w:rPr>
        <w:t>of the Racing Rules of Sailing states: “The responsibility for a boat’s decision to participate in a race or to continue racing is hers alone”.</w:t>
      </w:r>
      <w:r w:rsidR="50840CFF" w:rsidRPr="007C1EE6">
        <w:rPr>
          <w:rFonts w:cstheme="minorHAnsi"/>
        </w:rPr>
        <w:br/>
      </w:r>
      <w:r w:rsidR="00176595" w:rsidRPr="007C1EE6">
        <w:rPr>
          <w:rFonts w:eastAsiaTheme="minorEastAsia" w:cstheme="minorHAnsi"/>
          <w:szCs w:val="22"/>
        </w:rPr>
        <w:t>Sailing is by its nature an unpredictable sport and therefore</w:t>
      </w:r>
      <w:r w:rsidR="000D4916" w:rsidRPr="007C1EE6">
        <w:rPr>
          <w:rFonts w:eastAsiaTheme="minorEastAsia" w:cstheme="minorHAnsi"/>
          <w:szCs w:val="22"/>
        </w:rPr>
        <w:t xml:space="preserve"> inherently</w:t>
      </w:r>
      <w:r w:rsidR="00176595" w:rsidRPr="007C1EE6">
        <w:rPr>
          <w:rFonts w:eastAsiaTheme="minorEastAsia" w:cstheme="minorHAnsi"/>
          <w:szCs w:val="22"/>
        </w:rPr>
        <w:t xml:space="preserve"> involves an element of risk. </w:t>
      </w:r>
    </w:p>
    <w:p w14:paraId="0AAFF627" w14:textId="1D72D9F2" w:rsidR="00176595" w:rsidRPr="007C1EE6" w:rsidRDefault="00176595" w:rsidP="00635B70">
      <w:pPr>
        <w:pStyle w:val="List-1"/>
        <w:numPr>
          <w:ilvl w:val="1"/>
          <w:numId w:val="1"/>
        </w:numPr>
        <w:spacing w:after="120"/>
        <w:rPr>
          <w:rFonts w:eastAsiaTheme="minorEastAsia" w:cstheme="minorHAnsi"/>
          <w:szCs w:val="22"/>
        </w:rPr>
      </w:pPr>
      <w:r w:rsidRPr="007C1EE6">
        <w:rPr>
          <w:rFonts w:eastAsiaTheme="minorEastAsia" w:cstheme="minorHAnsi"/>
          <w:szCs w:val="22"/>
        </w:rPr>
        <w:t xml:space="preserve">By taking part in the event, </w:t>
      </w:r>
      <w:r w:rsidR="00DA603E" w:rsidRPr="007C1EE6">
        <w:rPr>
          <w:rFonts w:eastAsiaTheme="minorEastAsia" w:cstheme="minorHAnsi"/>
          <w:szCs w:val="22"/>
        </w:rPr>
        <w:t>every competitor agree</w:t>
      </w:r>
      <w:r w:rsidR="008D7935" w:rsidRPr="007C1EE6">
        <w:rPr>
          <w:rFonts w:eastAsiaTheme="minorEastAsia" w:cstheme="minorHAnsi"/>
          <w:szCs w:val="22"/>
        </w:rPr>
        <w:t>s</w:t>
      </w:r>
      <w:r w:rsidRPr="007C1EE6">
        <w:rPr>
          <w:rFonts w:eastAsiaTheme="minorEastAsia" w:cstheme="minorHAnsi"/>
          <w:szCs w:val="22"/>
        </w:rPr>
        <w:t xml:space="preserve"> and acknowledge</w:t>
      </w:r>
      <w:r w:rsidR="008D7935" w:rsidRPr="007C1EE6">
        <w:rPr>
          <w:rFonts w:eastAsiaTheme="minorEastAsia" w:cstheme="minorHAnsi"/>
          <w:szCs w:val="22"/>
        </w:rPr>
        <w:t>s</w:t>
      </w:r>
      <w:r w:rsidRPr="007C1EE6">
        <w:rPr>
          <w:rFonts w:eastAsiaTheme="minorEastAsia" w:cstheme="minorHAnsi"/>
          <w:szCs w:val="22"/>
        </w:rPr>
        <w:t xml:space="preserve"> that:</w:t>
      </w:r>
    </w:p>
    <w:p w14:paraId="06E2D0DC" w14:textId="5A1FD647" w:rsidR="00176595" w:rsidRPr="007C1EE6" w:rsidRDefault="00176595" w:rsidP="00635B70">
      <w:pPr>
        <w:pStyle w:val="List-1"/>
        <w:numPr>
          <w:ilvl w:val="2"/>
          <w:numId w:val="1"/>
        </w:numPr>
        <w:spacing w:after="120"/>
        <w:rPr>
          <w:rFonts w:eastAsiaTheme="minorEastAsia" w:cstheme="minorHAnsi"/>
          <w:szCs w:val="22"/>
        </w:rPr>
      </w:pPr>
      <w:r w:rsidRPr="007C1EE6">
        <w:rPr>
          <w:rFonts w:eastAsiaTheme="minorEastAsia" w:cstheme="minorHAnsi"/>
          <w:szCs w:val="22"/>
        </w:rPr>
        <w:t xml:space="preserve">they are aware of the inherent element of risk involved in the sport and accept responsibility for the exposure of themselves, their crew and their boat to such inherent risk whilst taking part in the event; </w:t>
      </w:r>
    </w:p>
    <w:p w14:paraId="46734D75" w14:textId="126C58EF" w:rsidR="00176595" w:rsidRPr="007C1EE6" w:rsidRDefault="00176595"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 xml:space="preserve">they are responsible for the safety of themselves, their crew, their boat and their other property whether afloat or ashore; </w:t>
      </w:r>
    </w:p>
    <w:p w14:paraId="506F4A8F" w14:textId="619C74F5" w:rsidR="00176595" w:rsidRPr="007C1EE6" w:rsidRDefault="00176595"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 xml:space="preserve">they accept responsibility for any injury, damage or loss to the extent caused by their own actions or omissions; </w:t>
      </w:r>
    </w:p>
    <w:p w14:paraId="588C2D9C" w14:textId="08F5750D" w:rsidR="00176595" w:rsidRPr="007C1EE6" w:rsidRDefault="00176595"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 xml:space="preserve">the provision of a race management team, patrol boats, umpires and other officials and volunteers by the </w:t>
      </w:r>
      <w:r w:rsidR="00AB14DD" w:rsidRPr="007C1EE6">
        <w:rPr>
          <w:rFonts w:eastAsiaTheme="minorEastAsia" w:cstheme="minorHAnsi"/>
          <w:color w:val="auto"/>
          <w:szCs w:val="22"/>
        </w:rPr>
        <w:t>event organiser</w:t>
      </w:r>
      <w:r w:rsidRPr="007C1EE6">
        <w:rPr>
          <w:rFonts w:eastAsiaTheme="minorEastAsia" w:cstheme="minorHAnsi"/>
          <w:color w:val="auto"/>
          <w:szCs w:val="22"/>
        </w:rPr>
        <w:t xml:space="preserve"> does not relieve them of their own responsibilities; </w:t>
      </w:r>
    </w:p>
    <w:p w14:paraId="14BE9576" w14:textId="4B981D3C" w:rsidR="00176595" w:rsidRPr="007C1EE6" w:rsidRDefault="003C325A"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The</w:t>
      </w:r>
      <w:r w:rsidR="00176595" w:rsidRPr="007C1EE6">
        <w:rPr>
          <w:rFonts w:eastAsiaTheme="minorEastAsia" w:cstheme="minorHAnsi"/>
          <w:color w:val="auto"/>
          <w:szCs w:val="22"/>
        </w:rPr>
        <w:t xml:space="preserve"> provision of patrol boat cover is limited to such assistance, particularly in extreme weather conditions, as can be practically provided in the circumstances.</w:t>
      </w:r>
    </w:p>
    <w:p w14:paraId="6E7896E6" w14:textId="25A65267" w:rsidR="008D7935" w:rsidRPr="007C1EE6" w:rsidRDefault="003C325A"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It</w:t>
      </w:r>
      <w:r w:rsidR="00176595" w:rsidRPr="007C1EE6">
        <w:rPr>
          <w:rFonts w:eastAsiaTheme="minorEastAsia" w:cstheme="minorHAnsi"/>
          <w:color w:val="auto"/>
          <w:szCs w:val="22"/>
        </w:rPr>
        <w:t xml:space="preserve"> is their responsibility to familiari</w:t>
      </w:r>
      <w:r w:rsidR="00AB14DD" w:rsidRPr="007C1EE6">
        <w:rPr>
          <w:rFonts w:eastAsiaTheme="minorEastAsia" w:cstheme="minorHAnsi"/>
          <w:color w:val="auto"/>
          <w:szCs w:val="22"/>
        </w:rPr>
        <w:t>s</w:t>
      </w:r>
      <w:r w:rsidR="00176595" w:rsidRPr="007C1EE6">
        <w:rPr>
          <w:rFonts w:eastAsiaTheme="minorEastAsia" w:cstheme="minorHAnsi"/>
          <w:color w:val="auto"/>
          <w:szCs w:val="22"/>
        </w:rPr>
        <w:t>e themselves with any risks specific to th</w:t>
      </w:r>
      <w:r w:rsidR="00077D57" w:rsidRPr="007C1EE6">
        <w:rPr>
          <w:rFonts w:eastAsiaTheme="minorEastAsia" w:cstheme="minorHAnsi"/>
          <w:color w:val="auto"/>
          <w:szCs w:val="22"/>
        </w:rPr>
        <w:t>is</w:t>
      </w:r>
      <w:r w:rsidR="00176595" w:rsidRPr="007C1EE6">
        <w:rPr>
          <w:rFonts w:eastAsiaTheme="minorEastAsia" w:cstheme="minorHAnsi"/>
          <w:color w:val="auto"/>
          <w:szCs w:val="22"/>
        </w:rPr>
        <w:t xml:space="preserve"> venue or th</w:t>
      </w:r>
      <w:r w:rsidR="00077D57" w:rsidRPr="007C1EE6">
        <w:rPr>
          <w:rFonts w:eastAsiaTheme="minorEastAsia" w:cstheme="minorHAnsi"/>
          <w:color w:val="auto"/>
          <w:szCs w:val="22"/>
        </w:rPr>
        <w:t>is</w:t>
      </w:r>
      <w:r w:rsidR="00176595" w:rsidRPr="007C1EE6">
        <w:rPr>
          <w:rFonts w:eastAsiaTheme="minorEastAsia" w:cstheme="minorHAnsi"/>
          <w:color w:val="auto"/>
          <w:szCs w:val="22"/>
        </w:rPr>
        <w:t xml:space="preserve"> event drawn to their attention in any rules and information produced for the venue or event and to attend any safety briefing held for the event.</w:t>
      </w:r>
      <w:r w:rsidR="008D7935" w:rsidRPr="007C1EE6">
        <w:rPr>
          <w:rFonts w:eastAsiaTheme="minorEastAsia" w:cstheme="minorHAnsi"/>
          <w:color w:val="auto"/>
          <w:szCs w:val="22"/>
        </w:rPr>
        <w:t xml:space="preserve"> </w:t>
      </w:r>
    </w:p>
    <w:p w14:paraId="2341D6E3" w14:textId="78B3F775" w:rsidR="008D7935" w:rsidRPr="007C1EE6" w:rsidRDefault="008D7935"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It is their responsibility to ensure that they are familiar with the type of boat used, and the supplied equipment and are suitably experienced with its operation.</w:t>
      </w:r>
    </w:p>
    <w:p w14:paraId="2FDD9A82" w14:textId="2B292CA1" w:rsidR="008D7935" w:rsidRPr="007C1EE6" w:rsidRDefault="008D7935" w:rsidP="008F0CD2">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 xml:space="preserve">It is their responsibility for ensuring all supplied equipment is carried on board. </w:t>
      </w:r>
    </w:p>
    <w:p w14:paraId="069C722E" w14:textId="1C860776" w:rsidR="008808C1" w:rsidRPr="009554D3" w:rsidRDefault="008D7935" w:rsidP="009554D3">
      <w:pPr>
        <w:pStyle w:val="List-1"/>
        <w:numPr>
          <w:ilvl w:val="2"/>
          <w:numId w:val="1"/>
        </w:numPr>
        <w:spacing w:after="120"/>
        <w:rPr>
          <w:rFonts w:eastAsiaTheme="minorEastAsia" w:cstheme="minorHAnsi"/>
          <w:color w:val="auto"/>
          <w:szCs w:val="22"/>
        </w:rPr>
      </w:pPr>
      <w:r w:rsidRPr="007C1EE6">
        <w:rPr>
          <w:rFonts w:eastAsiaTheme="minorEastAsia" w:cstheme="minorHAnsi"/>
          <w:color w:val="auto"/>
          <w:szCs w:val="22"/>
        </w:rPr>
        <w:t xml:space="preserve">They are fit to sail and that they believe the boat and crew </w:t>
      </w:r>
      <w:r w:rsidR="00077D57" w:rsidRPr="007C1EE6">
        <w:rPr>
          <w:rFonts w:eastAsiaTheme="minorEastAsia" w:cstheme="minorHAnsi"/>
          <w:color w:val="auto"/>
          <w:szCs w:val="22"/>
        </w:rPr>
        <w:t>are</w:t>
      </w:r>
      <w:r w:rsidRPr="007C1EE6">
        <w:rPr>
          <w:rFonts w:eastAsiaTheme="minorEastAsia" w:cstheme="minorHAnsi"/>
          <w:color w:val="auto"/>
          <w:szCs w:val="22"/>
        </w:rPr>
        <w:t xml:space="preserve"> capable of competing in the anticipated conditions.</w:t>
      </w:r>
      <w:r w:rsidR="009554D3" w:rsidRPr="009554D3">
        <w:rPr>
          <w:rFonts w:cstheme="minorHAnsi"/>
        </w:rPr>
        <w:t xml:space="preserve"> </w:t>
      </w:r>
    </w:p>
    <w:sectPr w:rsidR="008808C1" w:rsidRPr="009554D3" w:rsidSect="00335A19">
      <w:headerReference w:type="default" r:id="rId20"/>
      <w:footerReference w:type="default" r:id="rId21"/>
      <w:headerReference w:type="first" r:id="rId22"/>
      <w:footerReference w:type="first" r:id="rId23"/>
      <w:pgSz w:w="11906" w:h="16838"/>
      <w:pgMar w:top="720" w:right="720" w:bottom="720" w:left="720" w:header="284" w:footer="315"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0905" w14:textId="77777777" w:rsidR="00CF5DB1" w:rsidRDefault="00CF5DB1">
      <w:pPr>
        <w:spacing w:after="0" w:line="240" w:lineRule="auto"/>
      </w:pPr>
      <w:r>
        <w:separator/>
      </w:r>
    </w:p>
  </w:endnote>
  <w:endnote w:type="continuationSeparator" w:id="0">
    <w:p w14:paraId="1A13433A" w14:textId="77777777" w:rsidR="00CF5DB1" w:rsidRDefault="00CF5DB1">
      <w:pPr>
        <w:spacing w:after="0" w:line="240" w:lineRule="auto"/>
      </w:pPr>
      <w:r>
        <w:continuationSeparator/>
      </w:r>
    </w:p>
  </w:endnote>
  <w:endnote w:type="continuationNotice" w:id="1">
    <w:p w14:paraId="4F49E507" w14:textId="77777777" w:rsidR="00CF5DB1" w:rsidRDefault="00CF5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E8B2" w14:textId="56A42356" w:rsidR="00801149" w:rsidRPr="001C21ED" w:rsidRDefault="00801149" w:rsidP="00801149">
    <w:pPr>
      <w:pStyle w:val="Footer"/>
      <w:rPr>
        <w:i/>
        <w:iCs/>
        <w:sz w:val="16"/>
        <w:szCs w:val="16"/>
      </w:rPr>
    </w:pPr>
    <w:r w:rsidRPr="004B2C12">
      <w:rPr>
        <w:i/>
        <w:iCs/>
        <w:sz w:val="16"/>
        <w:szCs w:val="16"/>
      </w:rPr>
      <w:fldChar w:fldCharType="begin"/>
    </w:r>
    <w:r w:rsidRPr="004B2C12">
      <w:rPr>
        <w:i/>
        <w:iCs/>
        <w:sz w:val="16"/>
        <w:szCs w:val="16"/>
      </w:rPr>
      <w:instrText xml:space="preserve"> PAGE   \* MERGEFORMAT </w:instrText>
    </w:r>
    <w:r w:rsidRPr="004B2C12">
      <w:rPr>
        <w:i/>
        <w:iCs/>
        <w:sz w:val="16"/>
        <w:szCs w:val="16"/>
      </w:rPr>
      <w:fldChar w:fldCharType="separate"/>
    </w:r>
    <w:r>
      <w:rPr>
        <w:i/>
        <w:iCs/>
        <w:sz w:val="16"/>
        <w:szCs w:val="16"/>
      </w:rPr>
      <w:t>1</w:t>
    </w:r>
    <w:r w:rsidRPr="004B2C12">
      <w:rPr>
        <w:i/>
        <w:iCs/>
        <w:noProof/>
        <w:sz w:val="16"/>
        <w:szCs w:val="16"/>
      </w:rPr>
      <w:fldChar w:fldCharType="end"/>
    </w:r>
    <w:r>
      <w:rPr>
        <w:i/>
        <w:iCs/>
        <w:noProof/>
        <w:sz w:val="16"/>
        <w:szCs w:val="16"/>
      </w:rPr>
      <w:tab/>
    </w:r>
    <w:r w:rsidRPr="004B2C12">
      <w:rPr>
        <w:i/>
        <w:iCs/>
        <w:sz w:val="16"/>
        <w:szCs w:val="16"/>
      </w:rPr>
      <w:ptab w:relativeTo="margin" w:alignment="right" w:leader="none"/>
    </w:r>
    <w:r w:rsidRPr="001C21ED">
      <w:t xml:space="preserve"> </w:t>
    </w:r>
    <w:r>
      <w:rPr>
        <w:i/>
        <w:iCs/>
        <w:sz w:val="16"/>
        <w:szCs w:val="16"/>
      </w:rPr>
      <w:t>BKL 2025 Notice of Race</w:t>
    </w:r>
    <w:r w:rsidRPr="001C21ED">
      <w:rPr>
        <w:i/>
        <w:iCs/>
        <w:sz w:val="16"/>
        <w:szCs w:val="16"/>
      </w:rPr>
      <w:t xml:space="preserve"> – Version 1.</w:t>
    </w:r>
    <w:r w:rsidR="00574641">
      <w:rPr>
        <w:i/>
        <w:iCs/>
        <w:sz w:val="16"/>
        <w:szCs w:val="16"/>
      </w:rPr>
      <w:t>2</w:t>
    </w:r>
    <w:r w:rsidRPr="001C21ED">
      <w:rPr>
        <w:i/>
        <w:iCs/>
        <w:sz w:val="16"/>
        <w:szCs w:val="16"/>
      </w:rPr>
      <w:t xml:space="preserve"> – December 2024</w:t>
    </w:r>
  </w:p>
  <w:p w14:paraId="7CB4F58D" w14:textId="7199EDD0" w:rsidR="0A1D2CE1" w:rsidRPr="00801149" w:rsidRDefault="00801149" w:rsidP="00801149">
    <w:pPr>
      <w:pStyle w:val="Footer"/>
      <w:jc w:val="right"/>
      <w:rPr>
        <w:i/>
        <w:iCs/>
        <w:sz w:val="16"/>
        <w:szCs w:val="16"/>
      </w:rPr>
    </w:pPr>
    <w:r w:rsidRPr="001C21ED">
      <w:rPr>
        <w:i/>
        <w:iCs/>
        <w:sz w:val="16"/>
        <w:szCs w:val="16"/>
      </w:rPr>
      <w:t>Supported by kSa</w:t>
    </w:r>
    <w:r>
      <w:rPr>
        <w:i/>
        <w:iCs/>
        <w:sz w:val="16"/>
        <w:szCs w:val="16"/>
      </w:rPr>
      <w:t>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F5B8" w14:textId="263188BE" w:rsidR="001C21ED" w:rsidRPr="001C21ED" w:rsidRDefault="004B2C12" w:rsidP="001C21ED">
    <w:pPr>
      <w:pStyle w:val="Footer"/>
      <w:rPr>
        <w:i/>
        <w:iCs/>
        <w:sz w:val="16"/>
        <w:szCs w:val="16"/>
      </w:rPr>
    </w:pPr>
    <w:r w:rsidRPr="004B2C12">
      <w:rPr>
        <w:i/>
        <w:iCs/>
        <w:sz w:val="16"/>
        <w:szCs w:val="16"/>
      </w:rPr>
      <w:fldChar w:fldCharType="begin"/>
    </w:r>
    <w:r w:rsidRPr="004B2C12">
      <w:rPr>
        <w:i/>
        <w:iCs/>
        <w:sz w:val="16"/>
        <w:szCs w:val="16"/>
      </w:rPr>
      <w:instrText xml:space="preserve"> PAGE   \* MERGEFORMAT </w:instrText>
    </w:r>
    <w:r w:rsidRPr="004B2C12">
      <w:rPr>
        <w:i/>
        <w:iCs/>
        <w:sz w:val="16"/>
        <w:szCs w:val="16"/>
      </w:rPr>
      <w:fldChar w:fldCharType="separate"/>
    </w:r>
    <w:r w:rsidRPr="004B2C12">
      <w:rPr>
        <w:i/>
        <w:iCs/>
        <w:noProof/>
        <w:sz w:val="16"/>
        <w:szCs w:val="16"/>
      </w:rPr>
      <w:t>1</w:t>
    </w:r>
    <w:r w:rsidRPr="004B2C12">
      <w:rPr>
        <w:i/>
        <w:iCs/>
        <w:noProof/>
        <w:sz w:val="16"/>
        <w:szCs w:val="16"/>
      </w:rPr>
      <w:fldChar w:fldCharType="end"/>
    </w:r>
    <w:r w:rsidR="001C21ED">
      <w:rPr>
        <w:i/>
        <w:iCs/>
        <w:noProof/>
        <w:sz w:val="16"/>
        <w:szCs w:val="16"/>
      </w:rPr>
      <w:tab/>
    </w:r>
    <w:r w:rsidRPr="004B2C12">
      <w:rPr>
        <w:i/>
        <w:iCs/>
        <w:sz w:val="16"/>
        <w:szCs w:val="16"/>
      </w:rPr>
      <w:ptab w:relativeTo="margin" w:alignment="right" w:leader="none"/>
    </w:r>
    <w:r w:rsidR="001C21ED" w:rsidRPr="001C21ED">
      <w:t xml:space="preserve"> </w:t>
    </w:r>
    <w:r w:rsidR="001C21ED">
      <w:rPr>
        <w:i/>
        <w:iCs/>
        <w:sz w:val="16"/>
        <w:szCs w:val="16"/>
      </w:rPr>
      <w:t xml:space="preserve">BKL </w:t>
    </w:r>
    <w:r w:rsidR="00801149">
      <w:rPr>
        <w:i/>
        <w:iCs/>
        <w:sz w:val="16"/>
        <w:szCs w:val="16"/>
      </w:rPr>
      <w:t>2025 Notice of Race</w:t>
    </w:r>
    <w:r w:rsidR="001C21ED" w:rsidRPr="001C21ED">
      <w:rPr>
        <w:i/>
        <w:iCs/>
        <w:sz w:val="16"/>
        <w:szCs w:val="16"/>
      </w:rPr>
      <w:t xml:space="preserve"> – Version 1.</w:t>
    </w:r>
    <w:r w:rsidR="00574641">
      <w:rPr>
        <w:i/>
        <w:iCs/>
        <w:sz w:val="16"/>
        <w:szCs w:val="16"/>
      </w:rPr>
      <w:t>2</w:t>
    </w:r>
    <w:r w:rsidR="001C21ED" w:rsidRPr="001C21ED">
      <w:rPr>
        <w:i/>
        <w:iCs/>
        <w:sz w:val="16"/>
        <w:szCs w:val="16"/>
      </w:rPr>
      <w:t xml:space="preserve"> – December 2024</w:t>
    </w:r>
  </w:p>
  <w:p w14:paraId="7EC332F1" w14:textId="7BC18595" w:rsidR="00610246" w:rsidRPr="00492A15" w:rsidRDefault="001C21ED" w:rsidP="001C21ED">
    <w:pPr>
      <w:pStyle w:val="Footer"/>
      <w:jc w:val="right"/>
      <w:rPr>
        <w:i/>
        <w:iCs/>
        <w:sz w:val="16"/>
        <w:szCs w:val="16"/>
      </w:rPr>
    </w:pPr>
    <w:r w:rsidRPr="001C21ED">
      <w:rPr>
        <w:i/>
        <w:iCs/>
        <w:sz w:val="16"/>
        <w:szCs w:val="16"/>
      </w:rPr>
      <w:t>Supported by kSail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CCE45" w14:textId="77777777" w:rsidR="00CF5DB1" w:rsidRDefault="00CF5DB1">
      <w:pPr>
        <w:spacing w:after="0" w:line="240" w:lineRule="auto"/>
      </w:pPr>
      <w:r>
        <w:separator/>
      </w:r>
    </w:p>
  </w:footnote>
  <w:footnote w:type="continuationSeparator" w:id="0">
    <w:p w14:paraId="56174573" w14:textId="77777777" w:rsidR="00CF5DB1" w:rsidRDefault="00CF5DB1">
      <w:pPr>
        <w:spacing w:after="0" w:line="240" w:lineRule="auto"/>
      </w:pPr>
      <w:r>
        <w:continuationSeparator/>
      </w:r>
    </w:p>
  </w:footnote>
  <w:footnote w:type="continuationNotice" w:id="1">
    <w:p w14:paraId="2C4F799E" w14:textId="77777777" w:rsidR="00CF5DB1" w:rsidRDefault="00CF5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580B" w14:textId="0DC3E77B" w:rsidR="00610246" w:rsidRDefault="00743967" w:rsidP="00610246">
    <w:pPr>
      <w:pStyle w:val="Heading3"/>
      <w:pBdr>
        <w:bottom w:val="single" w:sz="4" w:space="1" w:color="7F7F7F" w:themeColor="text1" w:themeTint="80"/>
      </w:pBdr>
      <w:spacing w:after="240"/>
    </w:pPr>
    <w:r>
      <w:t xml:space="preserve">British Keelboat League </w:t>
    </w:r>
    <w:r w:rsidR="00AB702B">
      <w:t xml:space="preserve">Qualifiers </w:t>
    </w:r>
    <w:r>
      <w:t>202</w:t>
    </w:r>
    <w:r w:rsidR="00AB702B">
      <w:t>5</w:t>
    </w:r>
    <w:r w:rsidR="007F5918">
      <w:t xml:space="preserve"> – Notice of Race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E45E" w14:textId="019CBCA1" w:rsidR="00560903" w:rsidRDefault="00560903" w:rsidP="0A1D2CE1">
    <w:pPr>
      <w:pStyle w:val="Title"/>
      <w:rPr>
        <w:rFonts w:asciiTheme="minorHAnsi" w:hAnsiTheme="minorHAnsi" w:cstheme="minorBidi"/>
      </w:rPr>
    </w:pPr>
    <w:r>
      <w:rPr>
        <w:noProof/>
        <w:color w:val="2B579A"/>
        <w:shd w:val="clear" w:color="auto" w:fill="E6E6E6"/>
      </w:rPr>
      <w:drawing>
        <wp:anchor distT="0" distB="0" distL="114300" distR="114300" simplePos="0" relativeHeight="251658240" behindDoc="1" locked="0" layoutInCell="1" allowOverlap="1" wp14:anchorId="257E848B" wp14:editId="01AF89EA">
          <wp:simplePos x="0" y="0"/>
          <wp:positionH relativeFrom="page">
            <wp:posOffset>5390286</wp:posOffset>
          </wp:positionH>
          <wp:positionV relativeFrom="page">
            <wp:posOffset>236220</wp:posOffset>
          </wp:positionV>
          <wp:extent cx="1749600" cy="936000"/>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00" cy="93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A1D2CE1" w:rsidRPr="0A1D2CE1">
      <w:rPr>
        <w:rFonts w:asciiTheme="minorHAnsi" w:hAnsiTheme="minorHAnsi" w:cstheme="minorBidi"/>
      </w:rPr>
      <w:t>Event Notice of Race</w:t>
    </w:r>
  </w:p>
  <w:p w14:paraId="350EABB6" w14:textId="0B2A4B70" w:rsidR="008C238B" w:rsidRDefault="0A1D2CE1" w:rsidP="00F106F8">
    <w:pPr>
      <w:pStyle w:val="Heading10"/>
      <w:spacing w:before="0"/>
    </w:pPr>
    <w:bookmarkStart w:id="2" w:name="_Hlk62722059"/>
    <w:r w:rsidRPr="0A1D2CE1">
      <w:t xml:space="preserve">British Keelboat </w:t>
    </w:r>
    <w:r w:rsidRPr="00F106F8">
      <w:rPr>
        <w:rStyle w:val="Heading1Char"/>
      </w:rPr>
      <w:t>League</w:t>
    </w:r>
    <w:r w:rsidRPr="0A1D2CE1">
      <w:t xml:space="preserve"> 202</w:t>
    </w:r>
    <w:bookmarkEnd w:id="2"/>
    <w:r w:rsidR="005B4753">
      <w:t>5</w:t>
    </w:r>
  </w:p>
  <w:p w14:paraId="0A9EAB48" w14:textId="77777777" w:rsidR="00BD6BFF" w:rsidRPr="007C1EE6" w:rsidRDefault="00BD6BFF" w:rsidP="00BD6BFF">
    <w:pPr>
      <w:rPr>
        <w:rFonts w:cstheme="minorHAnsi"/>
      </w:rPr>
    </w:pPr>
    <w:hyperlink r:id="rId2" w:history="1">
      <w:r w:rsidRPr="007C1EE6">
        <w:rPr>
          <w:rFonts w:cstheme="minorHAnsi"/>
        </w:rPr>
        <w:t>www.britishkeelboatleague.co.uk</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E78B6"/>
    <w:multiLevelType w:val="multilevel"/>
    <w:tmpl w:val="7CF07F44"/>
    <w:lvl w:ilvl="0">
      <w:start w:val="1"/>
      <w:numFmt w:val="decimal"/>
      <w:pStyle w:val="List-1"/>
      <w:suff w:val="space"/>
      <w:lvlText w:val="%1."/>
      <w:lvlJc w:val="left"/>
      <w:pPr>
        <w:ind w:left="360" w:hanging="360"/>
      </w:pPr>
    </w:lvl>
    <w:lvl w:ilvl="1">
      <w:start w:val="1"/>
      <w:numFmt w:val="decimal"/>
      <w:suff w:val="space"/>
      <w:lvlText w:val="%1.%2."/>
      <w:lvlJc w:val="left"/>
      <w:pPr>
        <w:ind w:left="508" w:hanging="432"/>
      </w:pPr>
    </w:lvl>
    <w:lvl w:ilvl="2">
      <w:start w:val="1"/>
      <w:numFmt w:val="lowerLetter"/>
      <w:suff w:val="space"/>
      <w:lvlText w:val="(%3)"/>
      <w:lvlJc w:val="left"/>
      <w:pPr>
        <w:ind w:left="340" w:hanging="170"/>
      </w:pPr>
    </w:lvl>
    <w:lvl w:ilvl="3">
      <w:start w:val="1"/>
      <w:numFmt w:val="decimal"/>
      <w:suff w:val="space"/>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 w15:restartNumberingAfterBreak="0">
    <w:nsid w:val="6AB87043"/>
    <w:multiLevelType w:val="multilevel"/>
    <w:tmpl w:val="2EB6843C"/>
    <w:lvl w:ilvl="0">
      <w:start w:val="1"/>
      <w:numFmt w:val="decimal"/>
      <w:suff w:val="space"/>
      <w:lvlText w:val="%1."/>
      <w:lvlJc w:val="left"/>
      <w:pPr>
        <w:ind w:left="360" w:hanging="360"/>
      </w:pPr>
    </w:lvl>
    <w:lvl w:ilvl="1">
      <w:start w:val="1"/>
      <w:numFmt w:val="decimal"/>
      <w:suff w:val="space"/>
      <w:lvlText w:val="%1.%2."/>
      <w:lvlJc w:val="left"/>
      <w:pPr>
        <w:ind w:left="508" w:hanging="432"/>
      </w:pPr>
    </w:lvl>
    <w:lvl w:ilvl="2">
      <w:start w:val="1"/>
      <w:numFmt w:val="lowerLetter"/>
      <w:suff w:val="space"/>
      <w:lvlText w:val="(%3)"/>
      <w:lvlJc w:val="left"/>
      <w:pPr>
        <w:ind w:left="340" w:hanging="170"/>
      </w:pPr>
    </w:lvl>
    <w:lvl w:ilvl="3">
      <w:start w:val="1"/>
      <w:numFmt w:val="lowerRoman"/>
      <w:lvlText w:val="%4."/>
      <w:lvlJc w:val="righ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2" w15:restartNumberingAfterBreak="0">
    <w:nsid w:val="7C436C0F"/>
    <w:multiLevelType w:val="multilevel"/>
    <w:tmpl w:val="8E8C0F7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Letter"/>
      <w:lvlText w:val="%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1870798634">
    <w:abstractNumId w:val="0"/>
  </w:num>
  <w:num w:numId="2" w16cid:durableId="1885873562">
    <w:abstractNumId w:val="1"/>
  </w:num>
  <w:num w:numId="3" w16cid:durableId="1393456545">
    <w:abstractNumId w:val="0"/>
  </w:num>
  <w:num w:numId="4" w16cid:durableId="431096412">
    <w:abstractNumId w:val="0"/>
  </w:num>
  <w:num w:numId="5" w16cid:durableId="428695061">
    <w:abstractNumId w:val="0"/>
  </w:num>
  <w:num w:numId="6" w16cid:durableId="96562657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A66"/>
    <w:rsid w:val="00000869"/>
    <w:rsid w:val="0000158F"/>
    <w:rsid w:val="00003F49"/>
    <w:rsid w:val="00004C7D"/>
    <w:rsid w:val="000066C8"/>
    <w:rsid w:val="00010DF4"/>
    <w:rsid w:val="00012012"/>
    <w:rsid w:val="00016E99"/>
    <w:rsid w:val="000265BD"/>
    <w:rsid w:val="00030918"/>
    <w:rsid w:val="0003602F"/>
    <w:rsid w:val="00041F94"/>
    <w:rsid w:val="00043195"/>
    <w:rsid w:val="000439F1"/>
    <w:rsid w:val="0004697A"/>
    <w:rsid w:val="00050581"/>
    <w:rsid w:val="00054E8C"/>
    <w:rsid w:val="00061459"/>
    <w:rsid w:val="00062B14"/>
    <w:rsid w:val="000659FA"/>
    <w:rsid w:val="000727B6"/>
    <w:rsid w:val="00077D57"/>
    <w:rsid w:val="00084527"/>
    <w:rsid w:val="000857DD"/>
    <w:rsid w:val="00090178"/>
    <w:rsid w:val="0009436A"/>
    <w:rsid w:val="00096B2D"/>
    <w:rsid w:val="000A1878"/>
    <w:rsid w:val="000A3DF7"/>
    <w:rsid w:val="000A62AF"/>
    <w:rsid w:val="000A6B64"/>
    <w:rsid w:val="000B06A4"/>
    <w:rsid w:val="000B1367"/>
    <w:rsid w:val="000B52D7"/>
    <w:rsid w:val="000B66A6"/>
    <w:rsid w:val="000B6B4F"/>
    <w:rsid w:val="000D2957"/>
    <w:rsid w:val="000D2DB4"/>
    <w:rsid w:val="000D4916"/>
    <w:rsid w:val="000D6D57"/>
    <w:rsid w:val="000E2E97"/>
    <w:rsid w:val="000E364A"/>
    <w:rsid w:val="000E3B49"/>
    <w:rsid w:val="000E4A10"/>
    <w:rsid w:val="000E6D94"/>
    <w:rsid w:val="000E72CF"/>
    <w:rsid w:val="000E7934"/>
    <w:rsid w:val="000F1112"/>
    <w:rsid w:val="000F11A8"/>
    <w:rsid w:val="000F5916"/>
    <w:rsid w:val="00100757"/>
    <w:rsid w:val="001040B6"/>
    <w:rsid w:val="00104E4A"/>
    <w:rsid w:val="00111567"/>
    <w:rsid w:val="00111E5E"/>
    <w:rsid w:val="00112B6B"/>
    <w:rsid w:val="001131E9"/>
    <w:rsid w:val="00115755"/>
    <w:rsid w:val="0011605F"/>
    <w:rsid w:val="00120145"/>
    <w:rsid w:val="00123002"/>
    <w:rsid w:val="0012359B"/>
    <w:rsid w:val="00124719"/>
    <w:rsid w:val="00126388"/>
    <w:rsid w:val="00126F10"/>
    <w:rsid w:val="00131A2F"/>
    <w:rsid w:val="0013339E"/>
    <w:rsid w:val="00135CD4"/>
    <w:rsid w:val="00136E0E"/>
    <w:rsid w:val="00137458"/>
    <w:rsid w:val="001420AE"/>
    <w:rsid w:val="001435CD"/>
    <w:rsid w:val="00147BD6"/>
    <w:rsid w:val="00151E48"/>
    <w:rsid w:val="001534B2"/>
    <w:rsid w:val="00153FEF"/>
    <w:rsid w:val="00156F90"/>
    <w:rsid w:val="00157BFA"/>
    <w:rsid w:val="00157E85"/>
    <w:rsid w:val="00164E61"/>
    <w:rsid w:val="0016531A"/>
    <w:rsid w:val="0016557E"/>
    <w:rsid w:val="00165695"/>
    <w:rsid w:val="00165CED"/>
    <w:rsid w:val="00165F19"/>
    <w:rsid w:val="0016633C"/>
    <w:rsid w:val="00171E9A"/>
    <w:rsid w:val="001759C4"/>
    <w:rsid w:val="00176595"/>
    <w:rsid w:val="0017797A"/>
    <w:rsid w:val="00180394"/>
    <w:rsid w:val="00181B6C"/>
    <w:rsid w:val="00181ECA"/>
    <w:rsid w:val="0018296B"/>
    <w:rsid w:val="00184CA6"/>
    <w:rsid w:val="00185045"/>
    <w:rsid w:val="0018683B"/>
    <w:rsid w:val="001921A0"/>
    <w:rsid w:val="0019265C"/>
    <w:rsid w:val="001928CB"/>
    <w:rsid w:val="00192D14"/>
    <w:rsid w:val="00192F02"/>
    <w:rsid w:val="00192FFD"/>
    <w:rsid w:val="0019324E"/>
    <w:rsid w:val="00193F3C"/>
    <w:rsid w:val="00195676"/>
    <w:rsid w:val="001A11F4"/>
    <w:rsid w:val="001A35F2"/>
    <w:rsid w:val="001A4275"/>
    <w:rsid w:val="001A6B4F"/>
    <w:rsid w:val="001B02FE"/>
    <w:rsid w:val="001B1102"/>
    <w:rsid w:val="001B1248"/>
    <w:rsid w:val="001B1358"/>
    <w:rsid w:val="001B2F8A"/>
    <w:rsid w:val="001B6BD2"/>
    <w:rsid w:val="001C08CA"/>
    <w:rsid w:val="001C21ED"/>
    <w:rsid w:val="001C2F39"/>
    <w:rsid w:val="001C3828"/>
    <w:rsid w:val="001C75D3"/>
    <w:rsid w:val="001D19AD"/>
    <w:rsid w:val="001D1A12"/>
    <w:rsid w:val="001D5AF8"/>
    <w:rsid w:val="001D5D60"/>
    <w:rsid w:val="001E03C5"/>
    <w:rsid w:val="001E1ADE"/>
    <w:rsid w:val="001E1E1D"/>
    <w:rsid w:val="001E2360"/>
    <w:rsid w:val="001E2E62"/>
    <w:rsid w:val="001E3673"/>
    <w:rsid w:val="001F0275"/>
    <w:rsid w:val="001F48CE"/>
    <w:rsid w:val="001F5012"/>
    <w:rsid w:val="001F747D"/>
    <w:rsid w:val="00200FB2"/>
    <w:rsid w:val="00201594"/>
    <w:rsid w:val="002062AB"/>
    <w:rsid w:val="00212454"/>
    <w:rsid w:val="00214B04"/>
    <w:rsid w:val="00215021"/>
    <w:rsid w:val="00224791"/>
    <w:rsid w:val="0023380B"/>
    <w:rsid w:val="00233931"/>
    <w:rsid w:val="00233FFF"/>
    <w:rsid w:val="002352F8"/>
    <w:rsid w:val="00236AA8"/>
    <w:rsid w:val="00241FA0"/>
    <w:rsid w:val="0024299E"/>
    <w:rsid w:val="00242ADD"/>
    <w:rsid w:val="002453FE"/>
    <w:rsid w:val="002463E4"/>
    <w:rsid w:val="00251900"/>
    <w:rsid w:val="002519F1"/>
    <w:rsid w:val="0025226B"/>
    <w:rsid w:val="00253AFE"/>
    <w:rsid w:val="00254D1A"/>
    <w:rsid w:val="00254FA0"/>
    <w:rsid w:val="0025623A"/>
    <w:rsid w:val="00262B8D"/>
    <w:rsid w:val="00264135"/>
    <w:rsid w:val="00264ED6"/>
    <w:rsid w:val="00265F1A"/>
    <w:rsid w:val="00271404"/>
    <w:rsid w:val="002741C4"/>
    <w:rsid w:val="00274C9D"/>
    <w:rsid w:val="0027790C"/>
    <w:rsid w:val="00277C89"/>
    <w:rsid w:val="0028540C"/>
    <w:rsid w:val="00294444"/>
    <w:rsid w:val="00295ED0"/>
    <w:rsid w:val="002A3C9F"/>
    <w:rsid w:val="002A3F70"/>
    <w:rsid w:val="002A3F7B"/>
    <w:rsid w:val="002A4210"/>
    <w:rsid w:val="002B43D4"/>
    <w:rsid w:val="002B490D"/>
    <w:rsid w:val="002B4CB6"/>
    <w:rsid w:val="002B63B0"/>
    <w:rsid w:val="002C1B09"/>
    <w:rsid w:val="002C2525"/>
    <w:rsid w:val="002C6709"/>
    <w:rsid w:val="002C7975"/>
    <w:rsid w:val="002D18F3"/>
    <w:rsid w:val="002D2A21"/>
    <w:rsid w:val="002D3796"/>
    <w:rsid w:val="002D54EF"/>
    <w:rsid w:val="002D56D2"/>
    <w:rsid w:val="002D74BE"/>
    <w:rsid w:val="002E201C"/>
    <w:rsid w:val="002E2218"/>
    <w:rsid w:val="002E2E73"/>
    <w:rsid w:val="002E6767"/>
    <w:rsid w:val="002E743A"/>
    <w:rsid w:val="002E7612"/>
    <w:rsid w:val="002E7AB9"/>
    <w:rsid w:val="002F134B"/>
    <w:rsid w:val="002F4794"/>
    <w:rsid w:val="002F4BDF"/>
    <w:rsid w:val="002F5459"/>
    <w:rsid w:val="002F7F6C"/>
    <w:rsid w:val="00301100"/>
    <w:rsid w:val="003043BF"/>
    <w:rsid w:val="003043FB"/>
    <w:rsid w:val="00317191"/>
    <w:rsid w:val="00320722"/>
    <w:rsid w:val="0032081E"/>
    <w:rsid w:val="003226A3"/>
    <w:rsid w:val="00323171"/>
    <w:rsid w:val="003232CF"/>
    <w:rsid w:val="0033162F"/>
    <w:rsid w:val="00332216"/>
    <w:rsid w:val="003326AF"/>
    <w:rsid w:val="00333A2A"/>
    <w:rsid w:val="00335A19"/>
    <w:rsid w:val="00336EEE"/>
    <w:rsid w:val="0034079C"/>
    <w:rsid w:val="00343658"/>
    <w:rsid w:val="00347680"/>
    <w:rsid w:val="00352EEB"/>
    <w:rsid w:val="00353F82"/>
    <w:rsid w:val="00357AC4"/>
    <w:rsid w:val="003627F0"/>
    <w:rsid w:val="0036695C"/>
    <w:rsid w:val="0037395D"/>
    <w:rsid w:val="00377F50"/>
    <w:rsid w:val="00382352"/>
    <w:rsid w:val="003829EC"/>
    <w:rsid w:val="0038390C"/>
    <w:rsid w:val="00386F07"/>
    <w:rsid w:val="00387D31"/>
    <w:rsid w:val="00390310"/>
    <w:rsid w:val="00390A91"/>
    <w:rsid w:val="00390E95"/>
    <w:rsid w:val="00394211"/>
    <w:rsid w:val="003949C7"/>
    <w:rsid w:val="00394EB3"/>
    <w:rsid w:val="00396685"/>
    <w:rsid w:val="003A2E3A"/>
    <w:rsid w:val="003A5961"/>
    <w:rsid w:val="003A61D7"/>
    <w:rsid w:val="003B05BB"/>
    <w:rsid w:val="003B2E3D"/>
    <w:rsid w:val="003B2FFD"/>
    <w:rsid w:val="003C2C67"/>
    <w:rsid w:val="003C325A"/>
    <w:rsid w:val="003D0862"/>
    <w:rsid w:val="003D30A0"/>
    <w:rsid w:val="003D4174"/>
    <w:rsid w:val="003F2442"/>
    <w:rsid w:val="003F3590"/>
    <w:rsid w:val="003F547E"/>
    <w:rsid w:val="003F6AA3"/>
    <w:rsid w:val="003F76E5"/>
    <w:rsid w:val="0040235D"/>
    <w:rsid w:val="00402E45"/>
    <w:rsid w:val="0040424E"/>
    <w:rsid w:val="00414E18"/>
    <w:rsid w:val="004170A6"/>
    <w:rsid w:val="00422DA8"/>
    <w:rsid w:val="00427582"/>
    <w:rsid w:val="004300E7"/>
    <w:rsid w:val="0043126B"/>
    <w:rsid w:val="00431EE9"/>
    <w:rsid w:val="00433D35"/>
    <w:rsid w:val="0043616D"/>
    <w:rsid w:val="004424B6"/>
    <w:rsid w:val="004434F6"/>
    <w:rsid w:val="00445D15"/>
    <w:rsid w:val="00447B33"/>
    <w:rsid w:val="00451A85"/>
    <w:rsid w:val="00454505"/>
    <w:rsid w:val="00454787"/>
    <w:rsid w:val="00455C05"/>
    <w:rsid w:val="00456215"/>
    <w:rsid w:val="00456529"/>
    <w:rsid w:val="00456BAE"/>
    <w:rsid w:val="004579A9"/>
    <w:rsid w:val="004604C3"/>
    <w:rsid w:val="00460CB2"/>
    <w:rsid w:val="004626A5"/>
    <w:rsid w:val="00462810"/>
    <w:rsid w:val="00463F11"/>
    <w:rsid w:val="00467228"/>
    <w:rsid w:val="0047207A"/>
    <w:rsid w:val="00472EAB"/>
    <w:rsid w:val="004743FF"/>
    <w:rsid w:val="00474490"/>
    <w:rsid w:val="00474936"/>
    <w:rsid w:val="00474E6D"/>
    <w:rsid w:val="00474FAB"/>
    <w:rsid w:val="00483861"/>
    <w:rsid w:val="004839A5"/>
    <w:rsid w:val="00484F93"/>
    <w:rsid w:val="004853C8"/>
    <w:rsid w:val="0048714F"/>
    <w:rsid w:val="00487939"/>
    <w:rsid w:val="004906E5"/>
    <w:rsid w:val="0049109B"/>
    <w:rsid w:val="00492A15"/>
    <w:rsid w:val="00492C63"/>
    <w:rsid w:val="004954E8"/>
    <w:rsid w:val="004A0721"/>
    <w:rsid w:val="004A078D"/>
    <w:rsid w:val="004A2716"/>
    <w:rsid w:val="004A55DE"/>
    <w:rsid w:val="004A65C7"/>
    <w:rsid w:val="004B1951"/>
    <w:rsid w:val="004B2C12"/>
    <w:rsid w:val="004B386B"/>
    <w:rsid w:val="004B42E7"/>
    <w:rsid w:val="004B4510"/>
    <w:rsid w:val="004B7DB6"/>
    <w:rsid w:val="004C4A8D"/>
    <w:rsid w:val="004C6FD1"/>
    <w:rsid w:val="004D06FC"/>
    <w:rsid w:val="004D4385"/>
    <w:rsid w:val="004D474B"/>
    <w:rsid w:val="004D532A"/>
    <w:rsid w:val="004E3A5B"/>
    <w:rsid w:val="004E5096"/>
    <w:rsid w:val="004E5D79"/>
    <w:rsid w:val="004F01ED"/>
    <w:rsid w:val="004F1C92"/>
    <w:rsid w:val="004F2071"/>
    <w:rsid w:val="004F3AA0"/>
    <w:rsid w:val="004F3B4E"/>
    <w:rsid w:val="004F5271"/>
    <w:rsid w:val="004F572C"/>
    <w:rsid w:val="004F6D9A"/>
    <w:rsid w:val="004F72C6"/>
    <w:rsid w:val="00504632"/>
    <w:rsid w:val="005056EF"/>
    <w:rsid w:val="00505DB4"/>
    <w:rsid w:val="00505EAC"/>
    <w:rsid w:val="005065C9"/>
    <w:rsid w:val="0051065D"/>
    <w:rsid w:val="00510DBC"/>
    <w:rsid w:val="0051101B"/>
    <w:rsid w:val="00513E87"/>
    <w:rsid w:val="00515CF4"/>
    <w:rsid w:val="00517571"/>
    <w:rsid w:val="00517EF3"/>
    <w:rsid w:val="00520032"/>
    <w:rsid w:val="005204E9"/>
    <w:rsid w:val="00522218"/>
    <w:rsid w:val="00527983"/>
    <w:rsid w:val="00530154"/>
    <w:rsid w:val="00530637"/>
    <w:rsid w:val="00537EDA"/>
    <w:rsid w:val="00540612"/>
    <w:rsid w:val="00540D8D"/>
    <w:rsid w:val="00542D3E"/>
    <w:rsid w:val="00546B40"/>
    <w:rsid w:val="005507DB"/>
    <w:rsid w:val="00552DE5"/>
    <w:rsid w:val="005536BD"/>
    <w:rsid w:val="00560903"/>
    <w:rsid w:val="00564122"/>
    <w:rsid w:val="005642D5"/>
    <w:rsid w:val="00567070"/>
    <w:rsid w:val="00574641"/>
    <w:rsid w:val="00575250"/>
    <w:rsid w:val="00575979"/>
    <w:rsid w:val="00580A2A"/>
    <w:rsid w:val="00581599"/>
    <w:rsid w:val="00590B64"/>
    <w:rsid w:val="00593AA7"/>
    <w:rsid w:val="0059463E"/>
    <w:rsid w:val="00596AB1"/>
    <w:rsid w:val="005A3B9F"/>
    <w:rsid w:val="005A7E1B"/>
    <w:rsid w:val="005B2B31"/>
    <w:rsid w:val="005B4753"/>
    <w:rsid w:val="005C10AB"/>
    <w:rsid w:val="005C42C6"/>
    <w:rsid w:val="005C5A4A"/>
    <w:rsid w:val="005C6D06"/>
    <w:rsid w:val="005C7966"/>
    <w:rsid w:val="005D030C"/>
    <w:rsid w:val="005D281B"/>
    <w:rsid w:val="005D4DAF"/>
    <w:rsid w:val="005D5D79"/>
    <w:rsid w:val="005D76A8"/>
    <w:rsid w:val="005D7B3A"/>
    <w:rsid w:val="005E2213"/>
    <w:rsid w:val="005E6356"/>
    <w:rsid w:val="005E795F"/>
    <w:rsid w:val="005E7A8A"/>
    <w:rsid w:val="005F1291"/>
    <w:rsid w:val="005F1790"/>
    <w:rsid w:val="005F1F8C"/>
    <w:rsid w:val="005F32CA"/>
    <w:rsid w:val="005F3BDC"/>
    <w:rsid w:val="005F5A6D"/>
    <w:rsid w:val="005F7D9B"/>
    <w:rsid w:val="00600F95"/>
    <w:rsid w:val="00605B9C"/>
    <w:rsid w:val="00607F75"/>
    <w:rsid w:val="00610246"/>
    <w:rsid w:val="00613851"/>
    <w:rsid w:val="00615CD0"/>
    <w:rsid w:val="0061748E"/>
    <w:rsid w:val="00617CF6"/>
    <w:rsid w:val="00621871"/>
    <w:rsid w:val="00623CC1"/>
    <w:rsid w:val="00627317"/>
    <w:rsid w:val="0063191A"/>
    <w:rsid w:val="006347D6"/>
    <w:rsid w:val="00635B70"/>
    <w:rsid w:val="00640318"/>
    <w:rsid w:val="00643B05"/>
    <w:rsid w:val="0065009F"/>
    <w:rsid w:val="006509A3"/>
    <w:rsid w:val="00650B51"/>
    <w:rsid w:val="00651BCC"/>
    <w:rsid w:val="00651F00"/>
    <w:rsid w:val="00653B15"/>
    <w:rsid w:val="006566D9"/>
    <w:rsid w:val="00656EC3"/>
    <w:rsid w:val="006577F9"/>
    <w:rsid w:val="006610C7"/>
    <w:rsid w:val="00662D06"/>
    <w:rsid w:val="00664A28"/>
    <w:rsid w:val="00665A46"/>
    <w:rsid w:val="00665A7E"/>
    <w:rsid w:val="00667FD8"/>
    <w:rsid w:val="00672283"/>
    <w:rsid w:val="00672CB6"/>
    <w:rsid w:val="006775BB"/>
    <w:rsid w:val="00677BA3"/>
    <w:rsid w:val="00681468"/>
    <w:rsid w:val="00682C35"/>
    <w:rsid w:val="00683AF2"/>
    <w:rsid w:val="00684450"/>
    <w:rsid w:val="00684C2C"/>
    <w:rsid w:val="006858AE"/>
    <w:rsid w:val="00690331"/>
    <w:rsid w:val="00690D96"/>
    <w:rsid w:val="006918A0"/>
    <w:rsid w:val="00693F63"/>
    <w:rsid w:val="0069732E"/>
    <w:rsid w:val="006A33F0"/>
    <w:rsid w:val="006A4B02"/>
    <w:rsid w:val="006A5413"/>
    <w:rsid w:val="006A54B8"/>
    <w:rsid w:val="006B20B4"/>
    <w:rsid w:val="006B3109"/>
    <w:rsid w:val="006B475A"/>
    <w:rsid w:val="006B60E1"/>
    <w:rsid w:val="006B680E"/>
    <w:rsid w:val="006C7F62"/>
    <w:rsid w:val="006D1DA5"/>
    <w:rsid w:val="006D720C"/>
    <w:rsid w:val="006E3F35"/>
    <w:rsid w:val="006F141A"/>
    <w:rsid w:val="006F1446"/>
    <w:rsid w:val="006F27B9"/>
    <w:rsid w:val="006F31DA"/>
    <w:rsid w:val="006F4F80"/>
    <w:rsid w:val="006F5F3D"/>
    <w:rsid w:val="006F6223"/>
    <w:rsid w:val="006F6671"/>
    <w:rsid w:val="006F7C1A"/>
    <w:rsid w:val="007004A5"/>
    <w:rsid w:val="00702807"/>
    <w:rsid w:val="0070432F"/>
    <w:rsid w:val="0070486A"/>
    <w:rsid w:val="00706F95"/>
    <w:rsid w:val="00710D74"/>
    <w:rsid w:val="0071277E"/>
    <w:rsid w:val="00712A03"/>
    <w:rsid w:val="007160C7"/>
    <w:rsid w:val="007201D3"/>
    <w:rsid w:val="00721932"/>
    <w:rsid w:val="00723707"/>
    <w:rsid w:val="007257EA"/>
    <w:rsid w:val="00725AE8"/>
    <w:rsid w:val="00727539"/>
    <w:rsid w:val="00730350"/>
    <w:rsid w:val="00734DCA"/>
    <w:rsid w:val="00735C63"/>
    <w:rsid w:val="007431A3"/>
    <w:rsid w:val="00743967"/>
    <w:rsid w:val="00745E72"/>
    <w:rsid w:val="00747FD7"/>
    <w:rsid w:val="00750F45"/>
    <w:rsid w:val="0075181A"/>
    <w:rsid w:val="0075535B"/>
    <w:rsid w:val="00755DF2"/>
    <w:rsid w:val="00760278"/>
    <w:rsid w:val="00760CCF"/>
    <w:rsid w:val="00765DB2"/>
    <w:rsid w:val="007673B5"/>
    <w:rsid w:val="007745F5"/>
    <w:rsid w:val="00774776"/>
    <w:rsid w:val="0077523E"/>
    <w:rsid w:val="0078073E"/>
    <w:rsid w:val="007816EE"/>
    <w:rsid w:val="007847E5"/>
    <w:rsid w:val="00784A2F"/>
    <w:rsid w:val="00785E63"/>
    <w:rsid w:val="00787C7A"/>
    <w:rsid w:val="0079619A"/>
    <w:rsid w:val="00797B4F"/>
    <w:rsid w:val="00797D88"/>
    <w:rsid w:val="007A1678"/>
    <w:rsid w:val="007A5635"/>
    <w:rsid w:val="007A6711"/>
    <w:rsid w:val="007A7207"/>
    <w:rsid w:val="007B2E04"/>
    <w:rsid w:val="007B5480"/>
    <w:rsid w:val="007B7F72"/>
    <w:rsid w:val="007C1EE6"/>
    <w:rsid w:val="007C4066"/>
    <w:rsid w:val="007C5062"/>
    <w:rsid w:val="007C568F"/>
    <w:rsid w:val="007C5EDF"/>
    <w:rsid w:val="007D0CDE"/>
    <w:rsid w:val="007D11B0"/>
    <w:rsid w:val="007E5699"/>
    <w:rsid w:val="007E6C06"/>
    <w:rsid w:val="007F0C7F"/>
    <w:rsid w:val="007F4119"/>
    <w:rsid w:val="007F5918"/>
    <w:rsid w:val="007F68FA"/>
    <w:rsid w:val="00801149"/>
    <w:rsid w:val="00801C6D"/>
    <w:rsid w:val="00803E70"/>
    <w:rsid w:val="0080571B"/>
    <w:rsid w:val="00805C4D"/>
    <w:rsid w:val="00810C8D"/>
    <w:rsid w:val="00810D68"/>
    <w:rsid w:val="0081180C"/>
    <w:rsid w:val="0082076A"/>
    <w:rsid w:val="00821DA8"/>
    <w:rsid w:val="00831903"/>
    <w:rsid w:val="0083229A"/>
    <w:rsid w:val="00834E8A"/>
    <w:rsid w:val="008378ED"/>
    <w:rsid w:val="0084228F"/>
    <w:rsid w:val="008429C0"/>
    <w:rsid w:val="00853857"/>
    <w:rsid w:val="008539D2"/>
    <w:rsid w:val="00855F0B"/>
    <w:rsid w:val="00856358"/>
    <w:rsid w:val="00856909"/>
    <w:rsid w:val="00856FE8"/>
    <w:rsid w:val="008636FB"/>
    <w:rsid w:val="008648E1"/>
    <w:rsid w:val="00866420"/>
    <w:rsid w:val="00866B69"/>
    <w:rsid w:val="00867381"/>
    <w:rsid w:val="00867BD3"/>
    <w:rsid w:val="00872041"/>
    <w:rsid w:val="008727D2"/>
    <w:rsid w:val="00877276"/>
    <w:rsid w:val="008808C1"/>
    <w:rsid w:val="00882C71"/>
    <w:rsid w:val="00885484"/>
    <w:rsid w:val="008917A4"/>
    <w:rsid w:val="00893004"/>
    <w:rsid w:val="00894750"/>
    <w:rsid w:val="0089676D"/>
    <w:rsid w:val="008A111C"/>
    <w:rsid w:val="008A1181"/>
    <w:rsid w:val="008A258B"/>
    <w:rsid w:val="008A2F9A"/>
    <w:rsid w:val="008A7207"/>
    <w:rsid w:val="008B050A"/>
    <w:rsid w:val="008B0AEB"/>
    <w:rsid w:val="008B2AE3"/>
    <w:rsid w:val="008B3546"/>
    <w:rsid w:val="008B4571"/>
    <w:rsid w:val="008B5C26"/>
    <w:rsid w:val="008C0DA0"/>
    <w:rsid w:val="008C238B"/>
    <w:rsid w:val="008C3384"/>
    <w:rsid w:val="008C366D"/>
    <w:rsid w:val="008C3871"/>
    <w:rsid w:val="008C4147"/>
    <w:rsid w:val="008C7F8A"/>
    <w:rsid w:val="008D7935"/>
    <w:rsid w:val="008F0CD2"/>
    <w:rsid w:val="008F39E8"/>
    <w:rsid w:val="008F72F8"/>
    <w:rsid w:val="008F795F"/>
    <w:rsid w:val="00900CEA"/>
    <w:rsid w:val="009038B2"/>
    <w:rsid w:val="0090683C"/>
    <w:rsid w:val="009074CA"/>
    <w:rsid w:val="00911F6A"/>
    <w:rsid w:val="0091581B"/>
    <w:rsid w:val="009165FD"/>
    <w:rsid w:val="00920654"/>
    <w:rsid w:val="009230C6"/>
    <w:rsid w:val="009238A0"/>
    <w:rsid w:val="009259B2"/>
    <w:rsid w:val="00935358"/>
    <w:rsid w:val="00936B33"/>
    <w:rsid w:val="009371BD"/>
    <w:rsid w:val="00943329"/>
    <w:rsid w:val="009465A7"/>
    <w:rsid w:val="00947779"/>
    <w:rsid w:val="009506CA"/>
    <w:rsid w:val="009513AD"/>
    <w:rsid w:val="009523C7"/>
    <w:rsid w:val="00952AC1"/>
    <w:rsid w:val="009554D3"/>
    <w:rsid w:val="00963A18"/>
    <w:rsid w:val="00964971"/>
    <w:rsid w:val="00964CC2"/>
    <w:rsid w:val="00966E14"/>
    <w:rsid w:val="0097287A"/>
    <w:rsid w:val="00972A2F"/>
    <w:rsid w:val="00976A39"/>
    <w:rsid w:val="0098085A"/>
    <w:rsid w:val="009814DC"/>
    <w:rsid w:val="00985540"/>
    <w:rsid w:val="00991DE9"/>
    <w:rsid w:val="00994506"/>
    <w:rsid w:val="009A58D7"/>
    <w:rsid w:val="009B0D0C"/>
    <w:rsid w:val="009B48B1"/>
    <w:rsid w:val="009B6E3F"/>
    <w:rsid w:val="009C2B37"/>
    <w:rsid w:val="009D059F"/>
    <w:rsid w:val="009D12BB"/>
    <w:rsid w:val="009D2F2B"/>
    <w:rsid w:val="009D5357"/>
    <w:rsid w:val="009D62A9"/>
    <w:rsid w:val="009D7061"/>
    <w:rsid w:val="009D77FD"/>
    <w:rsid w:val="009E0DDE"/>
    <w:rsid w:val="009E4EBF"/>
    <w:rsid w:val="009E516E"/>
    <w:rsid w:val="009F10B7"/>
    <w:rsid w:val="009F1DE3"/>
    <w:rsid w:val="009F22EC"/>
    <w:rsid w:val="009F278F"/>
    <w:rsid w:val="009F35B3"/>
    <w:rsid w:val="009F4213"/>
    <w:rsid w:val="009F4B58"/>
    <w:rsid w:val="00A003FC"/>
    <w:rsid w:val="00A033CE"/>
    <w:rsid w:val="00A0593F"/>
    <w:rsid w:val="00A0654F"/>
    <w:rsid w:val="00A07E72"/>
    <w:rsid w:val="00A10C80"/>
    <w:rsid w:val="00A11821"/>
    <w:rsid w:val="00A22301"/>
    <w:rsid w:val="00A24FD7"/>
    <w:rsid w:val="00A30997"/>
    <w:rsid w:val="00A32D50"/>
    <w:rsid w:val="00A332E7"/>
    <w:rsid w:val="00A33620"/>
    <w:rsid w:val="00A362DF"/>
    <w:rsid w:val="00A449B5"/>
    <w:rsid w:val="00A44EE0"/>
    <w:rsid w:val="00A461C8"/>
    <w:rsid w:val="00A53D25"/>
    <w:rsid w:val="00A53E1C"/>
    <w:rsid w:val="00A555AF"/>
    <w:rsid w:val="00A57063"/>
    <w:rsid w:val="00A6118A"/>
    <w:rsid w:val="00A63909"/>
    <w:rsid w:val="00A64A4C"/>
    <w:rsid w:val="00A64E3F"/>
    <w:rsid w:val="00A657D1"/>
    <w:rsid w:val="00A701DD"/>
    <w:rsid w:val="00A722C6"/>
    <w:rsid w:val="00A74254"/>
    <w:rsid w:val="00A742E5"/>
    <w:rsid w:val="00A742F0"/>
    <w:rsid w:val="00A77082"/>
    <w:rsid w:val="00A81C04"/>
    <w:rsid w:val="00A83844"/>
    <w:rsid w:val="00A857FF"/>
    <w:rsid w:val="00A90E53"/>
    <w:rsid w:val="00A91793"/>
    <w:rsid w:val="00A9283D"/>
    <w:rsid w:val="00A93E8D"/>
    <w:rsid w:val="00AA2CB1"/>
    <w:rsid w:val="00AA4D5B"/>
    <w:rsid w:val="00AA6067"/>
    <w:rsid w:val="00AB14DD"/>
    <w:rsid w:val="00AB3A03"/>
    <w:rsid w:val="00AB465D"/>
    <w:rsid w:val="00AB56B5"/>
    <w:rsid w:val="00AB6060"/>
    <w:rsid w:val="00AB702B"/>
    <w:rsid w:val="00AB7845"/>
    <w:rsid w:val="00AC3792"/>
    <w:rsid w:val="00AC6104"/>
    <w:rsid w:val="00AC6191"/>
    <w:rsid w:val="00AC6FC3"/>
    <w:rsid w:val="00AD1551"/>
    <w:rsid w:val="00AD4270"/>
    <w:rsid w:val="00AD4A6D"/>
    <w:rsid w:val="00AD5199"/>
    <w:rsid w:val="00AD7FBA"/>
    <w:rsid w:val="00AE427F"/>
    <w:rsid w:val="00AE4668"/>
    <w:rsid w:val="00AE7BC4"/>
    <w:rsid w:val="00AF122C"/>
    <w:rsid w:val="00AF2A5F"/>
    <w:rsid w:val="00AF2A7A"/>
    <w:rsid w:val="00AF6090"/>
    <w:rsid w:val="00AF790C"/>
    <w:rsid w:val="00B010F1"/>
    <w:rsid w:val="00B02A67"/>
    <w:rsid w:val="00B11E50"/>
    <w:rsid w:val="00B21E9F"/>
    <w:rsid w:val="00B21F01"/>
    <w:rsid w:val="00B2253F"/>
    <w:rsid w:val="00B228F9"/>
    <w:rsid w:val="00B25C12"/>
    <w:rsid w:val="00B26413"/>
    <w:rsid w:val="00B274F8"/>
    <w:rsid w:val="00B27C7E"/>
    <w:rsid w:val="00B33155"/>
    <w:rsid w:val="00B341B3"/>
    <w:rsid w:val="00B34778"/>
    <w:rsid w:val="00B43A8A"/>
    <w:rsid w:val="00B43BC8"/>
    <w:rsid w:val="00B45A96"/>
    <w:rsid w:val="00B50205"/>
    <w:rsid w:val="00B512CD"/>
    <w:rsid w:val="00B57143"/>
    <w:rsid w:val="00B62DF0"/>
    <w:rsid w:val="00B632D7"/>
    <w:rsid w:val="00B63D7C"/>
    <w:rsid w:val="00B65318"/>
    <w:rsid w:val="00B71993"/>
    <w:rsid w:val="00B73041"/>
    <w:rsid w:val="00B8117B"/>
    <w:rsid w:val="00B81D40"/>
    <w:rsid w:val="00B92D61"/>
    <w:rsid w:val="00B950DD"/>
    <w:rsid w:val="00B96BA9"/>
    <w:rsid w:val="00BB0759"/>
    <w:rsid w:val="00BB3D82"/>
    <w:rsid w:val="00BC2899"/>
    <w:rsid w:val="00BC4C08"/>
    <w:rsid w:val="00BC7740"/>
    <w:rsid w:val="00BC7958"/>
    <w:rsid w:val="00BD1DE4"/>
    <w:rsid w:val="00BD21D9"/>
    <w:rsid w:val="00BD452C"/>
    <w:rsid w:val="00BD6066"/>
    <w:rsid w:val="00BD6BFF"/>
    <w:rsid w:val="00BE0DF6"/>
    <w:rsid w:val="00BE1EFA"/>
    <w:rsid w:val="00BE36D0"/>
    <w:rsid w:val="00BE3CF8"/>
    <w:rsid w:val="00BF2339"/>
    <w:rsid w:val="00BF2637"/>
    <w:rsid w:val="00BF2AD8"/>
    <w:rsid w:val="00BF5E2B"/>
    <w:rsid w:val="00BF6F7D"/>
    <w:rsid w:val="00C001FF"/>
    <w:rsid w:val="00C02724"/>
    <w:rsid w:val="00C0318A"/>
    <w:rsid w:val="00C03881"/>
    <w:rsid w:val="00C04AA8"/>
    <w:rsid w:val="00C07FFD"/>
    <w:rsid w:val="00C116CF"/>
    <w:rsid w:val="00C20314"/>
    <w:rsid w:val="00C23B2A"/>
    <w:rsid w:val="00C241A5"/>
    <w:rsid w:val="00C24571"/>
    <w:rsid w:val="00C25B51"/>
    <w:rsid w:val="00C30247"/>
    <w:rsid w:val="00C342FB"/>
    <w:rsid w:val="00C36E4B"/>
    <w:rsid w:val="00C411B5"/>
    <w:rsid w:val="00C41576"/>
    <w:rsid w:val="00C415DA"/>
    <w:rsid w:val="00C4255C"/>
    <w:rsid w:val="00C431C3"/>
    <w:rsid w:val="00C443B6"/>
    <w:rsid w:val="00C44BD7"/>
    <w:rsid w:val="00C450B6"/>
    <w:rsid w:val="00C4605A"/>
    <w:rsid w:val="00C46640"/>
    <w:rsid w:val="00C468FA"/>
    <w:rsid w:val="00C50939"/>
    <w:rsid w:val="00C50AED"/>
    <w:rsid w:val="00C53FC7"/>
    <w:rsid w:val="00C54098"/>
    <w:rsid w:val="00C5427F"/>
    <w:rsid w:val="00C57705"/>
    <w:rsid w:val="00C57F23"/>
    <w:rsid w:val="00C60280"/>
    <w:rsid w:val="00C60E2E"/>
    <w:rsid w:val="00C61932"/>
    <w:rsid w:val="00C65736"/>
    <w:rsid w:val="00C660D7"/>
    <w:rsid w:val="00C67970"/>
    <w:rsid w:val="00C726E4"/>
    <w:rsid w:val="00C74C85"/>
    <w:rsid w:val="00C777B7"/>
    <w:rsid w:val="00C831F7"/>
    <w:rsid w:val="00C83ADC"/>
    <w:rsid w:val="00C86F68"/>
    <w:rsid w:val="00C910D6"/>
    <w:rsid w:val="00C92A3A"/>
    <w:rsid w:val="00C92F4E"/>
    <w:rsid w:val="00CA1EB5"/>
    <w:rsid w:val="00CA2267"/>
    <w:rsid w:val="00CA5E77"/>
    <w:rsid w:val="00CA66BF"/>
    <w:rsid w:val="00CB0BE1"/>
    <w:rsid w:val="00CB17A6"/>
    <w:rsid w:val="00CB22EF"/>
    <w:rsid w:val="00CC0480"/>
    <w:rsid w:val="00CC430E"/>
    <w:rsid w:val="00CD23F9"/>
    <w:rsid w:val="00CD2785"/>
    <w:rsid w:val="00CD2856"/>
    <w:rsid w:val="00CD4E62"/>
    <w:rsid w:val="00CD5B17"/>
    <w:rsid w:val="00CD5C61"/>
    <w:rsid w:val="00CD787D"/>
    <w:rsid w:val="00CE2E3D"/>
    <w:rsid w:val="00CE79A5"/>
    <w:rsid w:val="00CF1EFD"/>
    <w:rsid w:val="00CF3D4C"/>
    <w:rsid w:val="00CF47DC"/>
    <w:rsid w:val="00CF4D59"/>
    <w:rsid w:val="00CF5DB1"/>
    <w:rsid w:val="00CF62CD"/>
    <w:rsid w:val="00D02463"/>
    <w:rsid w:val="00D07C63"/>
    <w:rsid w:val="00D1147A"/>
    <w:rsid w:val="00D11C1E"/>
    <w:rsid w:val="00D11D1A"/>
    <w:rsid w:val="00D131C4"/>
    <w:rsid w:val="00D15C03"/>
    <w:rsid w:val="00D20A09"/>
    <w:rsid w:val="00D2155C"/>
    <w:rsid w:val="00D21F7C"/>
    <w:rsid w:val="00D235F3"/>
    <w:rsid w:val="00D23A60"/>
    <w:rsid w:val="00D3157D"/>
    <w:rsid w:val="00D31FBA"/>
    <w:rsid w:val="00D33EA0"/>
    <w:rsid w:val="00D3584B"/>
    <w:rsid w:val="00D3730D"/>
    <w:rsid w:val="00D4131F"/>
    <w:rsid w:val="00D43199"/>
    <w:rsid w:val="00D438CB"/>
    <w:rsid w:val="00D438FC"/>
    <w:rsid w:val="00D43944"/>
    <w:rsid w:val="00D51C30"/>
    <w:rsid w:val="00D553CA"/>
    <w:rsid w:val="00D56252"/>
    <w:rsid w:val="00D638C5"/>
    <w:rsid w:val="00D64991"/>
    <w:rsid w:val="00D64F79"/>
    <w:rsid w:val="00D65207"/>
    <w:rsid w:val="00D669E6"/>
    <w:rsid w:val="00D707F0"/>
    <w:rsid w:val="00D717B8"/>
    <w:rsid w:val="00D74B7B"/>
    <w:rsid w:val="00D83CE7"/>
    <w:rsid w:val="00D869F9"/>
    <w:rsid w:val="00D86AC5"/>
    <w:rsid w:val="00D922AF"/>
    <w:rsid w:val="00D92D68"/>
    <w:rsid w:val="00D93601"/>
    <w:rsid w:val="00D93B3A"/>
    <w:rsid w:val="00D96725"/>
    <w:rsid w:val="00DA4A24"/>
    <w:rsid w:val="00DA603E"/>
    <w:rsid w:val="00DA67A7"/>
    <w:rsid w:val="00DB412E"/>
    <w:rsid w:val="00DC3F92"/>
    <w:rsid w:val="00DC4B1E"/>
    <w:rsid w:val="00DC4D42"/>
    <w:rsid w:val="00DC7B43"/>
    <w:rsid w:val="00DD3742"/>
    <w:rsid w:val="00DD4697"/>
    <w:rsid w:val="00DE317D"/>
    <w:rsid w:val="00DE41EC"/>
    <w:rsid w:val="00DF18D8"/>
    <w:rsid w:val="00DF515B"/>
    <w:rsid w:val="00DF540E"/>
    <w:rsid w:val="00E00824"/>
    <w:rsid w:val="00E02282"/>
    <w:rsid w:val="00E0373B"/>
    <w:rsid w:val="00E03A9B"/>
    <w:rsid w:val="00E0464E"/>
    <w:rsid w:val="00E13A0B"/>
    <w:rsid w:val="00E14C01"/>
    <w:rsid w:val="00E16720"/>
    <w:rsid w:val="00E17520"/>
    <w:rsid w:val="00E17C35"/>
    <w:rsid w:val="00E17F7F"/>
    <w:rsid w:val="00E2051F"/>
    <w:rsid w:val="00E21CE4"/>
    <w:rsid w:val="00E2438A"/>
    <w:rsid w:val="00E2540A"/>
    <w:rsid w:val="00E2604E"/>
    <w:rsid w:val="00E27D69"/>
    <w:rsid w:val="00E332FD"/>
    <w:rsid w:val="00E34C89"/>
    <w:rsid w:val="00E37101"/>
    <w:rsid w:val="00E42466"/>
    <w:rsid w:val="00E432C9"/>
    <w:rsid w:val="00E43CDE"/>
    <w:rsid w:val="00E46A66"/>
    <w:rsid w:val="00E46B0B"/>
    <w:rsid w:val="00E47625"/>
    <w:rsid w:val="00E67FDA"/>
    <w:rsid w:val="00E708EC"/>
    <w:rsid w:val="00E71052"/>
    <w:rsid w:val="00E75014"/>
    <w:rsid w:val="00E754A9"/>
    <w:rsid w:val="00E81878"/>
    <w:rsid w:val="00E840CD"/>
    <w:rsid w:val="00E91947"/>
    <w:rsid w:val="00E956BA"/>
    <w:rsid w:val="00E95E2C"/>
    <w:rsid w:val="00E97141"/>
    <w:rsid w:val="00E973F1"/>
    <w:rsid w:val="00EA755A"/>
    <w:rsid w:val="00EB0EC6"/>
    <w:rsid w:val="00EC05EE"/>
    <w:rsid w:val="00EC256A"/>
    <w:rsid w:val="00EC2B56"/>
    <w:rsid w:val="00EC3F17"/>
    <w:rsid w:val="00EC4F23"/>
    <w:rsid w:val="00EC524A"/>
    <w:rsid w:val="00ED1C81"/>
    <w:rsid w:val="00ED231B"/>
    <w:rsid w:val="00ED3A24"/>
    <w:rsid w:val="00ED4288"/>
    <w:rsid w:val="00ED5203"/>
    <w:rsid w:val="00ED6EDB"/>
    <w:rsid w:val="00ED7270"/>
    <w:rsid w:val="00EE2764"/>
    <w:rsid w:val="00EE7D93"/>
    <w:rsid w:val="00EF0963"/>
    <w:rsid w:val="00EF2843"/>
    <w:rsid w:val="00EF32B7"/>
    <w:rsid w:val="00EF401D"/>
    <w:rsid w:val="00EF6425"/>
    <w:rsid w:val="00EF6B79"/>
    <w:rsid w:val="00F004AA"/>
    <w:rsid w:val="00F04BBF"/>
    <w:rsid w:val="00F07757"/>
    <w:rsid w:val="00F106F8"/>
    <w:rsid w:val="00F1192F"/>
    <w:rsid w:val="00F12321"/>
    <w:rsid w:val="00F12DEF"/>
    <w:rsid w:val="00F12FB2"/>
    <w:rsid w:val="00F150E6"/>
    <w:rsid w:val="00F15C62"/>
    <w:rsid w:val="00F1607C"/>
    <w:rsid w:val="00F1624E"/>
    <w:rsid w:val="00F241E5"/>
    <w:rsid w:val="00F26D06"/>
    <w:rsid w:val="00F320B5"/>
    <w:rsid w:val="00F35795"/>
    <w:rsid w:val="00F35CA0"/>
    <w:rsid w:val="00F4182F"/>
    <w:rsid w:val="00F44163"/>
    <w:rsid w:val="00F47AFD"/>
    <w:rsid w:val="00F520C9"/>
    <w:rsid w:val="00F5246D"/>
    <w:rsid w:val="00F53048"/>
    <w:rsid w:val="00F570EA"/>
    <w:rsid w:val="00F57A6A"/>
    <w:rsid w:val="00F72485"/>
    <w:rsid w:val="00F77063"/>
    <w:rsid w:val="00F841B8"/>
    <w:rsid w:val="00F859E0"/>
    <w:rsid w:val="00F8733E"/>
    <w:rsid w:val="00F90C5D"/>
    <w:rsid w:val="00F90CC2"/>
    <w:rsid w:val="00F94ED2"/>
    <w:rsid w:val="00F95CFC"/>
    <w:rsid w:val="00FA2A03"/>
    <w:rsid w:val="00FA3A2B"/>
    <w:rsid w:val="00FA54A9"/>
    <w:rsid w:val="00FB2CBC"/>
    <w:rsid w:val="00FB365F"/>
    <w:rsid w:val="00FB711B"/>
    <w:rsid w:val="00FB718E"/>
    <w:rsid w:val="00FB7444"/>
    <w:rsid w:val="00FC0749"/>
    <w:rsid w:val="00FC2376"/>
    <w:rsid w:val="00FC3C84"/>
    <w:rsid w:val="00FC3F74"/>
    <w:rsid w:val="00FD18E1"/>
    <w:rsid w:val="00FD49F5"/>
    <w:rsid w:val="00FD575A"/>
    <w:rsid w:val="00FE182E"/>
    <w:rsid w:val="00FE287C"/>
    <w:rsid w:val="00FE5EEB"/>
    <w:rsid w:val="00FF1E3E"/>
    <w:rsid w:val="00FF3E55"/>
    <w:rsid w:val="00FF3FB8"/>
    <w:rsid w:val="00FF4AE8"/>
    <w:rsid w:val="00FF6E5E"/>
    <w:rsid w:val="01235970"/>
    <w:rsid w:val="014EA608"/>
    <w:rsid w:val="01E48F37"/>
    <w:rsid w:val="031C2C3E"/>
    <w:rsid w:val="05962D28"/>
    <w:rsid w:val="05BFDECF"/>
    <w:rsid w:val="06FEB47C"/>
    <w:rsid w:val="07392A5A"/>
    <w:rsid w:val="07871B46"/>
    <w:rsid w:val="07E530EF"/>
    <w:rsid w:val="07F61C13"/>
    <w:rsid w:val="081BD956"/>
    <w:rsid w:val="09235758"/>
    <w:rsid w:val="09D678BF"/>
    <w:rsid w:val="0A1D2CE1"/>
    <w:rsid w:val="0A35B784"/>
    <w:rsid w:val="0B115F94"/>
    <w:rsid w:val="0B36EE1F"/>
    <w:rsid w:val="0BFCC38C"/>
    <w:rsid w:val="0C5B4007"/>
    <w:rsid w:val="0CD87D72"/>
    <w:rsid w:val="0E31396E"/>
    <w:rsid w:val="0E661EEE"/>
    <w:rsid w:val="0E6E8EE1"/>
    <w:rsid w:val="0ECB4802"/>
    <w:rsid w:val="0F28F231"/>
    <w:rsid w:val="0F372B4B"/>
    <w:rsid w:val="102E4E6C"/>
    <w:rsid w:val="110A4AC3"/>
    <w:rsid w:val="11DFC2A0"/>
    <w:rsid w:val="12F7ABF6"/>
    <w:rsid w:val="14524EF0"/>
    <w:rsid w:val="145742FE"/>
    <w:rsid w:val="15198F8D"/>
    <w:rsid w:val="159ADF1D"/>
    <w:rsid w:val="15D07D05"/>
    <w:rsid w:val="15F72277"/>
    <w:rsid w:val="16D1463F"/>
    <w:rsid w:val="174433A8"/>
    <w:rsid w:val="17AD1715"/>
    <w:rsid w:val="188BEA8D"/>
    <w:rsid w:val="19C4854B"/>
    <w:rsid w:val="1AA3EE28"/>
    <w:rsid w:val="1AD45B4E"/>
    <w:rsid w:val="1B533A86"/>
    <w:rsid w:val="1B65D001"/>
    <w:rsid w:val="1BEE2243"/>
    <w:rsid w:val="1C61166C"/>
    <w:rsid w:val="1CC2E3FF"/>
    <w:rsid w:val="1D761B7A"/>
    <w:rsid w:val="1DBBE3D8"/>
    <w:rsid w:val="1E5EB460"/>
    <w:rsid w:val="1E7D162A"/>
    <w:rsid w:val="1EAB4F99"/>
    <w:rsid w:val="1F842B6F"/>
    <w:rsid w:val="1F9D07BA"/>
    <w:rsid w:val="1FDA1D3D"/>
    <w:rsid w:val="20147C12"/>
    <w:rsid w:val="20234A02"/>
    <w:rsid w:val="20A4383B"/>
    <w:rsid w:val="21004AD0"/>
    <w:rsid w:val="21D17683"/>
    <w:rsid w:val="227AC9DB"/>
    <w:rsid w:val="22A6BA7E"/>
    <w:rsid w:val="23600796"/>
    <w:rsid w:val="23E61C09"/>
    <w:rsid w:val="242CEE0C"/>
    <w:rsid w:val="243F1B2B"/>
    <w:rsid w:val="2452BDF4"/>
    <w:rsid w:val="24B5AA19"/>
    <w:rsid w:val="25E6A0CF"/>
    <w:rsid w:val="27827130"/>
    <w:rsid w:val="27B507AC"/>
    <w:rsid w:val="2962A06B"/>
    <w:rsid w:val="2A04506B"/>
    <w:rsid w:val="2A08CDE3"/>
    <w:rsid w:val="2A53BCEF"/>
    <w:rsid w:val="2B41EB37"/>
    <w:rsid w:val="2B69C0A1"/>
    <w:rsid w:val="2B91CBEA"/>
    <w:rsid w:val="2BF950D8"/>
    <w:rsid w:val="2C3DD049"/>
    <w:rsid w:val="2DE30C1E"/>
    <w:rsid w:val="2DF9A03A"/>
    <w:rsid w:val="2E36118E"/>
    <w:rsid w:val="2E66F752"/>
    <w:rsid w:val="2E74B026"/>
    <w:rsid w:val="2FEE0FEA"/>
    <w:rsid w:val="30189611"/>
    <w:rsid w:val="30A8070B"/>
    <w:rsid w:val="326B77AF"/>
    <w:rsid w:val="32864E3A"/>
    <w:rsid w:val="332E7E81"/>
    <w:rsid w:val="332E815A"/>
    <w:rsid w:val="34F6BBF4"/>
    <w:rsid w:val="35AE33BD"/>
    <w:rsid w:val="366654AF"/>
    <w:rsid w:val="366DA1E7"/>
    <w:rsid w:val="36855953"/>
    <w:rsid w:val="36DEDF48"/>
    <w:rsid w:val="3713D083"/>
    <w:rsid w:val="3739D2AF"/>
    <w:rsid w:val="37582618"/>
    <w:rsid w:val="37C2A6DD"/>
    <w:rsid w:val="37CB2222"/>
    <w:rsid w:val="37F4B13B"/>
    <w:rsid w:val="38B7F144"/>
    <w:rsid w:val="38E5127F"/>
    <w:rsid w:val="3928B935"/>
    <w:rsid w:val="3A34A860"/>
    <w:rsid w:val="3A411B7A"/>
    <w:rsid w:val="3A9DCD60"/>
    <w:rsid w:val="3AB82071"/>
    <w:rsid w:val="3AE34817"/>
    <w:rsid w:val="3B7E1D63"/>
    <w:rsid w:val="3BC248CA"/>
    <w:rsid w:val="3C963592"/>
    <w:rsid w:val="3CF75117"/>
    <w:rsid w:val="3D951F89"/>
    <w:rsid w:val="3FDCB53A"/>
    <w:rsid w:val="4021CF35"/>
    <w:rsid w:val="403901A8"/>
    <w:rsid w:val="4226A608"/>
    <w:rsid w:val="42B727EE"/>
    <w:rsid w:val="430A6D9D"/>
    <w:rsid w:val="4381AC05"/>
    <w:rsid w:val="44CA9B03"/>
    <w:rsid w:val="4516E4B4"/>
    <w:rsid w:val="45750815"/>
    <w:rsid w:val="45DE0F8B"/>
    <w:rsid w:val="460222A9"/>
    <w:rsid w:val="478E3B54"/>
    <w:rsid w:val="479DF30A"/>
    <w:rsid w:val="47DE1088"/>
    <w:rsid w:val="49B644C5"/>
    <w:rsid w:val="49D7C52C"/>
    <w:rsid w:val="4A698295"/>
    <w:rsid w:val="4AF35B6E"/>
    <w:rsid w:val="4B437209"/>
    <w:rsid w:val="4B898C86"/>
    <w:rsid w:val="4C950B17"/>
    <w:rsid w:val="4DA12357"/>
    <w:rsid w:val="4DEF9E2F"/>
    <w:rsid w:val="4DF4AD67"/>
    <w:rsid w:val="4EBAACED"/>
    <w:rsid w:val="4EBF4049"/>
    <w:rsid w:val="4F008264"/>
    <w:rsid w:val="4F09F061"/>
    <w:rsid w:val="4F23CB5B"/>
    <w:rsid w:val="4F6BD8BE"/>
    <w:rsid w:val="4FAC6B22"/>
    <w:rsid w:val="4FF49114"/>
    <w:rsid w:val="501DD470"/>
    <w:rsid w:val="5049D7FC"/>
    <w:rsid w:val="50840CFF"/>
    <w:rsid w:val="509C52C5"/>
    <w:rsid w:val="50BD22A5"/>
    <w:rsid w:val="51FD0848"/>
    <w:rsid w:val="52382326"/>
    <w:rsid w:val="5471099F"/>
    <w:rsid w:val="54DEDB0E"/>
    <w:rsid w:val="5535CC85"/>
    <w:rsid w:val="56B129D1"/>
    <w:rsid w:val="56FDB72F"/>
    <w:rsid w:val="57C4FD3A"/>
    <w:rsid w:val="57DCD1D7"/>
    <w:rsid w:val="58762A43"/>
    <w:rsid w:val="59542736"/>
    <w:rsid w:val="598FF13B"/>
    <w:rsid w:val="5A06C185"/>
    <w:rsid w:val="5A11FAA4"/>
    <w:rsid w:val="5A555BD4"/>
    <w:rsid w:val="5AAF1EC1"/>
    <w:rsid w:val="5AE3ED66"/>
    <w:rsid w:val="5BD851F7"/>
    <w:rsid w:val="5CF8D7E9"/>
    <w:rsid w:val="5D0F39B3"/>
    <w:rsid w:val="5D6ED0F1"/>
    <w:rsid w:val="5E2B45DE"/>
    <w:rsid w:val="5EFEB137"/>
    <w:rsid w:val="5F3ACC16"/>
    <w:rsid w:val="5F47406B"/>
    <w:rsid w:val="5FEC3E5D"/>
    <w:rsid w:val="5FEFFBFB"/>
    <w:rsid w:val="618B7D08"/>
    <w:rsid w:val="6328E186"/>
    <w:rsid w:val="63339E09"/>
    <w:rsid w:val="638BEC77"/>
    <w:rsid w:val="64463392"/>
    <w:rsid w:val="645DA288"/>
    <w:rsid w:val="647D2563"/>
    <w:rsid w:val="64AD456B"/>
    <w:rsid w:val="64C4B1E7"/>
    <w:rsid w:val="64EA5A56"/>
    <w:rsid w:val="651FF7A7"/>
    <w:rsid w:val="6554D65E"/>
    <w:rsid w:val="658A690C"/>
    <w:rsid w:val="65CE665B"/>
    <w:rsid w:val="65F5838B"/>
    <w:rsid w:val="661F402D"/>
    <w:rsid w:val="66608248"/>
    <w:rsid w:val="6737A387"/>
    <w:rsid w:val="679ED55D"/>
    <w:rsid w:val="6801CEDE"/>
    <w:rsid w:val="687F781F"/>
    <w:rsid w:val="688C4E0D"/>
    <w:rsid w:val="690E45A2"/>
    <w:rsid w:val="69574F91"/>
    <w:rsid w:val="6A1B4880"/>
    <w:rsid w:val="6A63D22C"/>
    <w:rsid w:val="6A938A0B"/>
    <w:rsid w:val="6A93E6BE"/>
    <w:rsid w:val="6B34DEA4"/>
    <w:rsid w:val="6B6FA367"/>
    <w:rsid w:val="6BB718E1"/>
    <w:rsid w:val="6BE15FB2"/>
    <w:rsid w:val="6D5F4150"/>
    <w:rsid w:val="6D681299"/>
    <w:rsid w:val="6DB89186"/>
    <w:rsid w:val="6E0FE337"/>
    <w:rsid w:val="6EA37A7C"/>
    <w:rsid w:val="6F317C33"/>
    <w:rsid w:val="6F518B1B"/>
    <w:rsid w:val="6F58B984"/>
    <w:rsid w:val="6F6A35CE"/>
    <w:rsid w:val="6FB1FD11"/>
    <w:rsid w:val="6FEA77C3"/>
    <w:rsid w:val="7024333A"/>
    <w:rsid w:val="705AEC70"/>
    <w:rsid w:val="709F4D78"/>
    <w:rsid w:val="70AFD4A1"/>
    <w:rsid w:val="718170F1"/>
    <w:rsid w:val="719B8F1F"/>
    <w:rsid w:val="7346F2D6"/>
    <w:rsid w:val="7402785B"/>
    <w:rsid w:val="74199FE6"/>
    <w:rsid w:val="74351C4F"/>
    <w:rsid w:val="747225BA"/>
    <w:rsid w:val="7489994F"/>
    <w:rsid w:val="74BA5841"/>
    <w:rsid w:val="7513E075"/>
    <w:rsid w:val="75359FE4"/>
    <w:rsid w:val="7642CAA9"/>
    <w:rsid w:val="765F53AB"/>
    <w:rsid w:val="77E13C0C"/>
    <w:rsid w:val="78AA5F5D"/>
    <w:rsid w:val="78B99E77"/>
    <w:rsid w:val="7AE6AF09"/>
    <w:rsid w:val="7B18DCCE"/>
    <w:rsid w:val="7C8F2EB6"/>
    <w:rsid w:val="7D4883FB"/>
    <w:rsid w:val="7DA66550"/>
    <w:rsid w:val="7E8E1F6C"/>
    <w:rsid w:val="7F19A0E1"/>
    <w:rsid w:val="7F66EE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A80B"/>
  <w15:chartTrackingRefBased/>
  <w15:docId w15:val="{68341FA8-E1E7-4A26-89DB-6646A6510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74"/>
    <w:pPr>
      <w:spacing w:after="120" w:line="264" w:lineRule="auto"/>
    </w:pPr>
    <w:rPr>
      <w:rFonts w:eastAsiaTheme="minorEastAsia"/>
      <w:szCs w:val="20"/>
      <w:lang w:eastAsia="en-GB"/>
    </w:rPr>
  </w:style>
  <w:style w:type="paragraph" w:styleId="Heading1">
    <w:name w:val="heading 1"/>
    <w:basedOn w:val="Normal"/>
    <w:next w:val="Normal"/>
    <w:link w:val="Heading1Char"/>
    <w:uiPriority w:val="9"/>
    <w:qFormat/>
    <w:rsid w:val="00F106F8"/>
    <w:pPr>
      <w:keepNext/>
      <w:keepLines/>
      <w:spacing w:before="240" w:after="0"/>
      <w:outlineLvl w:val="0"/>
    </w:pPr>
    <w:rPr>
      <w:rFonts w:asciiTheme="majorHAnsi" w:eastAsiaTheme="majorEastAsia" w:hAnsiTheme="majorHAnsi" w:cstheme="majorBidi"/>
      <w:color w:val="5F5F5F" w:themeColor="accent5"/>
      <w:sz w:val="32"/>
      <w:szCs w:val="32"/>
    </w:rPr>
  </w:style>
  <w:style w:type="paragraph" w:styleId="Heading2">
    <w:name w:val="heading 2"/>
    <w:basedOn w:val="Normal"/>
    <w:next w:val="Normal"/>
    <w:link w:val="Heading2Char"/>
    <w:uiPriority w:val="9"/>
    <w:unhideWhenUsed/>
    <w:qFormat/>
    <w:rsid w:val="00E46A6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46A66"/>
    <w:pPr>
      <w:keepNext/>
      <w:keepLines/>
      <w:spacing w:before="40" w:after="40" w:line="240" w:lineRule="auto"/>
      <w:outlineLvl w:val="2"/>
    </w:pPr>
    <w:rPr>
      <w:rFonts w:asciiTheme="majorHAnsi" w:eastAsiaTheme="majorEastAsia" w:hAnsiTheme="majorHAnsi" w:cstheme="majorBidi"/>
      <w:color w:val="000000" w:themeColor="text2"/>
      <w:sz w:val="24"/>
      <w:szCs w:val="24"/>
    </w:rPr>
  </w:style>
  <w:style w:type="paragraph" w:styleId="Heading4">
    <w:name w:val="heading 4"/>
    <w:basedOn w:val="Normal"/>
    <w:next w:val="Normal"/>
    <w:link w:val="Heading4Char"/>
    <w:uiPriority w:val="9"/>
    <w:unhideWhenUsed/>
    <w:qFormat/>
    <w:rsid w:val="00E46A66"/>
    <w:pPr>
      <w:keepNext/>
      <w:keepLines/>
      <w:spacing w:before="40" w:after="0"/>
      <w:outlineLvl w:val="3"/>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6A66"/>
    <w:rPr>
      <w:rFonts w:asciiTheme="majorHAnsi" w:eastAsiaTheme="majorEastAsia" w:hAnsiTheme="majorHAnsi" w:cstheme="majorBidi"/>
      <w:color w:val="404040" w:themeColor="text1" w:themeTint="BF"/>
      <w:sz w:val="28"/>
      <w:szCs w:val="28"/>
      <w:lang w:eastAsia="en-GB"/>
    </w:rPr>
  </w:style>
  <w:style w:type="character" w:customStyle="1" w:styleId="Heading3Char">
    <w:name w:val="Heading 3 Char"/>
    <w:basedOn w:val="DefaultParagraphFont"/>
    <w:link w:val="Heading3"/>
    <w:uiPriority w:val="9"/>
    <w:rsid w:val="00E46A66"/>
    <w:rPr>
      <w:rFonts w:asciiTheme="majorHAnsi" w:eastAsiaTheme="majorEastAsia" w:hAnsiTheme="majorHAnsi" w:cstheme="majorBidi"/>
      <w:color w:val="000000" w:themeColor="text2"/>
      <w:sz w:val="24"/>
      <w:szCs w:val="24"/>
      <w:lang w:eastAsia="en-GB"/>
    </w:rPr>
  </w:style>
  <w:style w:type="character" w:customStyle="1" w:styleId="Heading4Char">
    <w:name w:val="Heading 4 Char"/>
    <w:basedOn w:val="DefaultParagraphFont"/>
    <w:link w:val="Heading4"/>
    <w:uiPriority w:val="9"/>
    <w:rsid w:val="00E46A66"/>
    <w:rPr>
      <w:rFonts w:asciiTheme="majorHAnsi" w:eastAsiaTheme="majorEastAsia" w:hAnsiTheme="majorHAnsi" w:cstheme="majorBidi"/>
      <w:lang w:eastAsia="en-GB"/>
    </w:rPr>
  </w:style>
  <w:style w:type="paragraph" w:styleId="Header">
    <w:name w:val="header"/>
    <w:basedOn w:val="Normal"/>
    <w:link w:val="HeaderChar"/>
    <w:rsid w:val="00E46A66"/>
    <w:pPr>
      <w:tabs>
        <w:tab w:val="center" w:pos="4513"/>
        <w:tab w:val="right" w:pos="9026"/>
      </w:tabs>
    </w:pPr>
  </w:style>
  <w:style w:type="character" w:customStyle="1" w:styleId="HeaderChar">
    <w:name w:val="Header Char"/>
    <w:basedOn w:val="DefaultParagraphFont"/>
    <w:link w:val="Header"/>
    <w:rsid w:val="00E46A66"/>
    <w:rPr>
      <w:rFonts w:eastAsiaTheme="minorEastAsia"/>
      <w:sz w:val="20"/>
      <w:szCs w:val="20"/>
      <w:lang w:eastAsia="en-GB"/>
    </w:rPr>
  </w:style>
  <w:style w:type="character" w:styleId="PlaceholderText">
    <w:name w:val="Placeholder Text"/>
    <w:basedOn w:val="DefaultParagraphFont"/>
    <w:uiPriority w:val="99"/>
    <w:semiHidden/>
    <w:rsid w:val="00E46A66"/>
    <w:rPr>
      <w:color w:val="808080"/>
    </w:rPr>
  </w:style>
  <w:style w:type="paragraph" w:styleId="NoSpacing">
    <w:name w:val="No Spacing"/>
    <w:uiPriority w:val="1"/>
    <w:qFormat/>
    <w:rsid w:val="00D64F79"/>
    <w:pPr>
      <w:spacing w:after="0" w:line="240" w:lineRule="auto"/>
    </w:pPr>
    <w:rPr>
      <w:rFonts w:eastAsiaTheme="minorEastAsia"/>
      <w:szCs w:val="20"/>
      <w:lang w:eastAsia="en-GB"/>
    </w:rPr>
  </w:style>
  <w:style w:type="paragraph" w:styleId="Footer">
    <w:name w:val="footer"/>
    <w:basedOn w:val="Normal"/>
    <w:link w:val="FooterChar"/>
    <w:uiPriority w:val="99"/>
    <w:unhideWhenUsed/>
    <w:qFormat/>
    <w:rsid w:val="00916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FD"/>
    <w:rPr>
      <w:rFonts w:eastAsiaTheme="minorEastAsia"/>
      <w:sz w:val="20"/>
      <w:szCs w:val="20"/>
      <w:lang w:eastAsia="en-GB"/>
    </w:rPr>
  </w:style>
  <w:style w:type="character" w:customStyle="1" w:styleId="Heading1Char">
    <w:name w:val="Heading 1 Char"/>
    <w:basedOn w:val="DefaultParagraphFont"/>
    <w:link w:val="Heading1"/>
    <w:uiPriority w:val="9"/>
    <w:rsid w:val="00F106F8"/>
    <w:rPr>
      <w:rFonts w:asciiTheme="majorHAnsi" w:eastAsiaTheme="majorEastAsia" w:hAnsiTheme="majorHAnsi" w:cstheme="majorBidi"/>
      <w:color w:val="5F5F5F" w:themeColor="accent5"/>
      <w:sz w:val="32"/>
      <w:szCs w:val="32"/>
      <w:lang w:eastAsia="en-GB"/>
    </w:rPr>
  </w:style>
  <w:style w:type="table" w:styleId="TableGrid">
    <w:name w:val="Table Grid"/>
    <w:basedOn w:val="TableNormal"/>
    <w:uiPriority w:val="59"/>
    <w:rsid w:val="00542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6A54B8"/>
    <w:rPr>
      <w:i/>
      <w:iCs/>
      <w:color w:val="DDDDDD" w:themeColor="accent1"/>
    </w:rPr>
  </w:style>
  <w:style w:type="character" w:styleId="Hyperlink">
    <w:name w:val="Hyperlink"/>
    <w:basedOn w:val="DefaultParagraphFont"/>
    <w:uiPriority w:val="99"/>
    <w:unhideWhenUsed/>
    <w:rsid w:val="006A54B8"/>
    <w:rPr>
      <w:color w:val="5F5F5F" w:themeColor="hyperlink"/>
      <w:u w:val="single"/>
    </w:rPr>
  </w:style>
  <w:style w:type="paragraph" w:styleId="BalloonText">
    <w:name w:val="Balloon Text"/>
    <w:basedOn w:val="Normal"/>
    <w:link w:val="BalloonTextChar"/>
    <w:uiPriority w:val="99"/>
    <w:semiHidden/>
    <w:unhideWhenUsed/>
    <w:rsid w:val="00433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D35"/>
    <w:rPr>
      <w:rFonts w:ascii="Segoe UI" w:eastAsiaTheme="minorEastAsia" w:hAnsi="Segoe UI" w:cs="Segoe UI"/>
      <w:sz w:val="18"/>
      <w:szCs w:val="18"/>
      <w:lang w:eastAsia="en-GB"/>
    </w:rPr>
  </w:style>
  <w:style w:type="character" w:styleId="PageNumber">
    <w:name w:val="page number"/>
    <w:basedOn w:val="DefaultParagraphFont"/>
    <w:uiPriority w:val="99"/>
    <w:rsid w:val="00185045"/>
  </w:style>
  <w:style w:type="paragraph" w:styleId="Title">
    <w:name w:val="Title"/>
    <w:basedOn w:val="Normal"/>
    <w:next w:val="Normal"/>
    <w:link w:val="TitleChar"/>
    <w:uiPriority w:val="10"/>
    <w:qFormat/>
    <w:rsid w:val="0018504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045"/>
    <w:rPr>
      <w:rFonts w:asciiTheme="majorHAnsi" w:eastAsiaTheme="majorEastAsia" w:hAnsiTheme="majorHAnsi" w:cstheme="majorBidi"/>
      <w:spacing w:val="-10"/>
      <w:kern w:val="28"/>
      <w:sz w:val="56"/>
      <w:szCs w:val="56"/>
      <w:lang w:eastAsia="en-GB"/>
    </w:rPr>
  </w:style>
  <w:style w:type="paragraph" w:styleId="ListParagraph">
    <w:name w:val="List Paragraph"/>
    <w:basedOn w:val="Normal"/>
    <w:uiPriority w:val="34"/>
    <w:qFormat/>
    <w:rsid w:val="00E17F7F"/>
    <w:pPr>
      <w:spacing w:after="60" w:line="252" w:lineRule="auto"/>
      <w:ind w:left="720"/>
      <w:contextualSpacing/>
    </w:pPr>
  </w:style>
  <w:style w:type="paragraph" w:customStyle="1" w:styleId="List-1">
    <w:name w:val="List - 1"/>
    <w:basedOn w:val="Heading3"/>
    <w:link w:val="List-1Char"/>
    <w:qFormat/>
    <w:rsid w:val="00B512CD"/>
    <w:pPr>
      <w:numPr>
        <w:numId w:val="1"/>
      </w:numPr>
      <w:tabs>
        <w:tab w:val="left" w:pos="709"/>
      </w:tabs>
      <w:spacing w:before="0" w:after="0"/>
      <w:contextualSpacing/>
    </w:pPr>
    <w:rPr>
      <w:rFonts w:asciiTheme="minorHAnsi" w:hAnsiTheme="minorHAnsi" w:cs="Arial"/>
      <w:sz w:val="22"/>
    </w:rPr>
  </w:style>
  <w:style w:type="character" w:customStyle="1" w:styleId="List-1Char">
    <w:name w:val="List - 1 Char"/>
    <w:basedOn w:val="Heading3Char"/>
    <w:link w:val="List-1"/>
    <w:rsid w:val="00B512CD"/>
    <w:rPr>
      <w:rFonts w:asciiTheme="majorHAnsi" w:eastAsiaTheme="majorEastAsia" w:hAnsiTheme="majorHAnsi" w:cs="Arial"/>
      <w:color w:val="000000" w:themeColor="text2"/>
      <w:sz w:val="24"/>
      <w:szCs w:val="24"/>
      <w:lang w:eastAsia="en-GB"/>
    </w:rPr>
  </w:style>
  <w:style w:type="character" w:styleId="FollowedHyperlink">
    <w:name w:val="FollowedHyperlink"/>
    <w:basedOn w:val="DefaultParagraphFont"/>
    <w:uiPriority w:val="99"/>
    <w:semiHidden/>
    <w:unhideWhenUsed/>
    <w:rsid w:val="00B96BA9"/>
    <w:rPr>
      <w:color w:val="919191" w:themeColor="followedHyperlink"/>
      <w:u w:val="single"/>
    </w:rPr>
  </w:style>
  <w:style w:type="character" w:customStyle="1" w:styleId="UnresolvedMention1">
    <w:name w:val="Unresolved Mention1"/>
    <w:basedOn w:val="DefaultParagraphFont"/>
    <w:uiPriority w:val="99"/>
    <w:semiHidden/>
    <w:unhideWhenUsed/>
    <w:rsid w:val="00A77082"/>
    <w:rPr>
      <w:color w:val="808080"/>
      <w:shd w:val="clear" w:color="auto" w:fill="E6E6E6"/>
    </w:rPr>
  </w:style>
  <w:style w:type="character" w:styleId="CommentReference">
    <w:name w:val="annotation reference"/>
    <w:basedOn w:val="DefaultParagraphFont"/>
    <w:uiPriority w:val="99"/>
    <w:semiHidden/>
    <w:unhideWhenUsed/>
    <w:rsid w:val="001F0275"/>
    <w:rPr>
      <w:sz w:val="16"/>
      <w:szCs w:val="16"/>
    </w:rPr>
  </w:style>
  <w:style w:type="paragraph" w:styleId="CommentText">
    <w:name w:val="annotation text"/>
    <w:basedOn w:val="Normal"/>
    <w:link w:val="CommentTextChar"/>
    <w:uiPriority w:val="99"/>
    <w:unhideWhenUsed/>
    <w:rsid w:val="001F0275"/>
    <w:pPr>
      <w:spacing w:line="240" w:lineRule="auto"/>
    </w:pPr>
    <w:rPr>
      <w:sz w:val="20"/>
    </w:rPr>
  </w:style>
  <w:style w:type="character" w:customStyle="1" w:styleId="CommentTextChar">
    <w:name w:val="Comment Text Char"/>
    <w:basedOn w:val="DefaultParagraphFont"/>
    <w:link w:val="CommentText"/>
    <w:uiPriority w:val="99"/>
    <w:rsid w:val="001F027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1F0275"/>
    <w:rPr>
      <w:b/>
      <w:bCs/>
    </w:rPr>
  </w:style>
  <w:style w:type="character" w:customStyle="1" w:styleId="CommentSubjectChar">
    <w:name w:val="Comment Subject Char"/>
    <w:basedOn w:val="CommentTextChar"/>
    <w:link w:val="CommentSubject"/>
    <w:uiPriority w:val="99"/>
    <w:semiHidden/>
    <w:rsid w:val="001F0275"/>
    <w:rPr>
      <w:rFonts w:eastAsiaTheme="minorEastAsia"/>
      <w:b/>
      <w:bCs/>
      <w:sz w:val="20"/>
      <w:szCs w:val="20"/>
      <w:lang w:eastAsia="en-GB"/>
    </w:rPr>
  </w:style>
  <w:style w:type="character" w:customStyle="1" w:styleId="UnresolvedMention2">
    <w:name w:val="Unresolved Mention2"/>
    <w:basedOn w:val="DefaultParagraphFont"/>
    <w:uiPriority w:val="99"/>
    <w:semiHidden/>
    <w:unhideWhenUsed/>
    <w:rsid w:val="001F0275"/>
    <w:rPr>
      <w:color w:val="605E5C"/>
      <w:shd w:val="clear" w:color="auto" w:fill="E1DFDD"/>
    </w:rPr>
  </w:style>
  <w:style w:type="paragraph" w:customStyle="1" w:styleId="xmsonormal">
    <w:name w:val="x_msonormal"/>
    <w:basedOn w:val="Normal"/>
    <w:rsid w:val="00F1192F"/>
    <w:pPr>
      <w:spacing w:after="0" w:line="240" w:lineRule="auto"/>
    </w:pPr>
    <w:rPr>
      <w:rFonts w:ascii="Calibri" w:eastAsiaTheme="minorHAnsi" w:hAnsi="Calibri" w:cs="Calibri"/>
      <w:szCs w:val="22"/>
    </w:rPr>
  </w:style>
  <w:style w:type="paragraph" w:styleId="Revision">
    <w:name w:val="Revision"/>
    <w:hidden/>
    <w:uiPriority w:val="99"/>
    <w:semiHidden/>
    <w:rsid w:val="008429C0"/>
    <w:pPr>
      <w:spacing w:after="0" w:line="240" w:lineRule="auto"/>
    </w:pPr>
    <w:rPr>
      <w:rFonts w:eastAsiaTheme="minorEastAsia"/>
      <w:szCs w:val="20"/>
      <w:lang w:eastAsia="en-GB"/>
    </w:rPr>
  </w:style>
  <w:style w:type="character" w:customStyle="1" w:styleId="UnresolvedMention3">
    <w:name w:val="Unresolved Mention3"/>
    <w:basedOn w:val="DefaultParagraphFont"/>
    <w:uiPriority w:val="99"/>
    <w:semiHidden/>
    <w:unhideWhenUsed/>
    <w:rsid w:val="00BF2AD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7395D"/>
    <w:rPr>
      <w:color w:val="605E5C"/>
      <w:shd w:val="clear" w:color="auto" w:fill="E1DFDD"/>
    </w:rPr>
  </w:style>
  <w:style w:type="paragraph" w:customStyle="1" w:styleId="Heading10">
    <w:name w:val="Heading1"/>
    <w:basedOn w:val="Normal"/>
    <w:next w:val="Normal"/>
    <w:uiPriority w:val="1"/>
    <w:unhideWhenUsed/>
    <w:qFormat/>
    <w:rsid w:val="00CF47DC"/>
    <w:pPr>
      <w:keepNext/>
      <w:keepLines/>
      <w:spacing w:before="240" w:after="0"/>
    </w:pPr>
    <w:rPr>
      <w:rFonts w:ascii="Calibri Light" w:eastAsia="Calibri Light" w:hAnsi="Calibri Light" w:cs="Calibri Light"/>
      <w:color w:val="5F5F5F" w:themeColor="accent5"/>
      <w:sz w:val="32"/>
    </w:rPr>
  </w:style>
  <w:style w:type="paragraph" w:customStyle="1" w:styleId="Heading20">
    <w:name w:val="Heading2"/>
    <w:basedOn w:val="Normal"/>
    <w:next w:val="Normal"/>
    <w:uiPriority w:val="1"/>
    <w:unhideWhenUsed/>
    <w:qFormat/>
    <w:rsid w:val="00C001FF"/>
    <w:pPr>
      <w:keepNext/>
      <w:keepLines/>
      <w:spacing w:before="80" w:after="0" w:line="240" w:lineRule="auto"/>
    </w:pPr>
    <w:rPr>
      <w:rFonts w:ascii="Calibri Light" w:eastAsia="Calibri Light" w:hAnsi="Calibri Light" w:cs="Calibri Light"/>
      <w:color w:val="434343" w:themeColor="text1" w:themeTint="BC"/>
      <w:sz w:val="28"/>
    </w:rPr>
  </w:style>
  <w:style w:type="paragraph" w:customStyle="1" w:styleId="Heading30">
    <w:name w:val="Heading3"/>
    <w:basedOn w:val="Normal"/>
    <w:next w:val="Normal"/>
    <w:uiPriority w:val="1"/>
    <w:unhideWhenUsed/>
    <w:qFormat/>
    <w:rsid w:val="00C001FF"/>
    <w:pPr>
      <w:keepNext/>
      <w:keepLines/>
      <w:spacing w:before="40" w:after="40" w:line="240" w:lineRule="auto"/>
    </w:pPr>
    <w:rPr>
      <w:rFonts w:ascii="Calibri Light" w:eastAsia="Calibri Light" w:hAnsi="Calibri Light" w:cs="Calibri Light"/>
      <w:color w:val="000000" w:themeColor="text2"/>
      <w:sz w:val="24"/>
    </w:rPr>
  </w:style>
  <w:style w:type="paragraph" w:customStyle="1" w:styleId="ListParagraph0">
    <w:name w:val="ListParagraph"/>
    <w:basedOn w:val="Normal"/>
    <w:uiPriority w:val="1"/>
    <w:unhideWhenUsed/>
    <w:qFormat/>
    <w:rsid w:val="00C001FF"/>
    <w:pPr>
      <w:spacing w:after="60"/>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4703">
      <w:bodyDiv w:val="1"/>
      <w:marLeft w:val="0"/>
      <w:marRight w:val="0"/>
      <w:marTop w:val="0"/>
      <w:marBottom w:val="0"/>
      <w:divBdr>
        <w:top w:val="none" w:sz="0" w:space="0" w:color="auto"/>
        <w:left w:val="none" w:sz="0" w:space="0" w:color="auto"/>
        <w:bottom w:val="none" w:sz="0" w:space="0" w:color="auto"/>
        <w:right w:val="none" w:sz="0" w:space="0" w:color="auto"/>
      </w:divBdr>
    </w:div>
    <w:div w:id="529033545">
      <w:bodyDiv w:val="1"/>
      <w:marLeft w:val="0"/>
      <w:marRight w:val="0"/>
      <w:marTop w:val="0"/>
      <w:marBottom w:val="0"/>
      <w:divBdr>
        <w:top w:val="none" w:sz="0" w:space="0" w:color="auto"/>
        <w:left w:val="none" w:sz="0" w:space="0" w:color="auto"/>
        <w:bottom w:val="none" w:sz="0" w:space="0" w:color="auto"/>
        <w:right w:val="none" w:sz="0" w:space="0" w:color="auto"/>
      </w:divBdr>
    </w:div>
    <w:div w:id="1326201601">
      <w:bodyDiv w:val="1"/>
      <w:marLeft w:val="0"/>
      <w:marRight w:val="0"/>
      <w:marTop w:val="0"/>
      <w:marBottom w:val="0"/>
      <w:divBdr>
        <w:top w:val="none" w:sz="0" w:space="0" w:color="auto"/>
        <w:left w:val="none" w:sz="0" w:space="0" w:color="auto"/>
        <w:bottom w:val="none" w:sz="0" w:space="0" w:color="auto"/>
        <w:right w:val="none" w:sz="0" w:space="0" w:color="auto"/>
      </w:divBdr>
    </w:div>
    <w:div w:id="1413896355">
      <w:bodyDiv w:val="1"/>
      <w:marLeft w:val="0"/>
      <w:marRight w:val="0"/>
      <w:marTop w:val="0"/>
      <w:marBottom w:val="0"/>
      <w:divBdr>
        <w:top w:val="none" w:sz="0" w:space="0" w:color="auto"/>
        <w:left w:val="none" w:sz="0" w:space="0" w:color="auto"/>
        <w:bottom w:val="none" w:sz="0" w:space="0" w:color="auto"/>
        <w:right w:val="none" w:sz="0" w:space="0" w:color="auto"/>
      </w:divBdr>
    </w:div>
    <w:div w:id="1606644891">
      <w:bodyDiv w:val="1"/>
      <w:marLeft w:val="0"/>
      <w:marRight w:val="0"/>
      <w:marTop w:val="0"/>
      <w:marBottom w:val="0"/>
      <w:divBdr>
        <w:top w:val="none" w:sz="0" w:space="0" w:color="auto"/>
        <w:left w:val="none" w:sz="0" w:space="0" w:color="auto"/>
        <w:bottom w:val="none" w:sz="0" w:space="0" w:color="auto"/>
        <w:right w:val="none" w:sz="0" w:space="0" w:color="auto"/>
      </w:divBdr>
    </w:div>
    <w:div w:id="1681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ya.org.uk/racingrules" TargetMode="External"/><Relationship Id="rId18" Type="http://schemas.openxmlformats.org/officeDocument/2006/relationships/hyperlink" Target="https://playwaze.com/scottish-student-sailing-2425/etxjq6gl9tqgd/event-display/eventdocuments/17107-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vents.ksail.co.uk/2025/BKLFinal/" TargetMode="External"/><Relationship Id="rId17" Type="http://schemas.openxmlformats.org/officeDocument/2006/relationships/hyperlink" Target="https://events.kSail.co.uk/2025/BKLFort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ritishkeelboatleague.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tishkeelboatleague.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britishkeelboatingleague.co.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vents.kSail.co.uk/2025/BKLFort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cottishstudentsport.com/sports/sailing"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britishkeelboatleague.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55E72C8DE8A746B012E588608BB1EC" ma:contentTypeVersion="14" ma:contentTypeDescription="Create a new document." ma:contentTypeScope="" ma:versionID="e50c186d2468dbe05855ec3ff7b173f1">
  <xsd:schema xmlns:xsd="http://www.w3.org/2001/XMLSchema" xmlns:xs="http://www.w3.org/2001/XMLSchema" xmlns:p="http://schemas.microsoft.com/office/2006/metadata/properties" xmlns:ns2="c085b3f8-ca2e-451b-9b48-afe4ff49e9ef" xmlns:ns3="9f0d6438-6925-4ed7-a281-7cafde55f3b4" targetNamespace="http://schemas.microsoft.com/office/2006/metadata/properties" ma:root="true" ma:fieldsID="b6d09699580eb97180966a4633ff48e0" ns2:_="" ns3:_="">
    <xsd:import namespace="c085b3f8-ca2e-451b-9b48-afe4ff49e9ef"/>
    <xsd:import namespace="9f0d6438-6925-4ed7-a281-7cafde55f3b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5b3f8-ca2e-451b-9b48-afe4ff49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b5704e-847f-4059-8bd8-f867ab4f70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d6438-6925-4ed7-a281-7cafde55f3b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85b3f8-ca2e-451b-9b48-afe4ff49e9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8F9ECF-3CDF-4D75-BFA8-80CAAFA85083}">
  <ds:schemaRefs>
    <ds:schemaRef ds:uri="http://schemas.microsoft.com/sharepoint/v3/contenttype/forms"/>
  </ds:schemaRefs>
</ds:datastoreItem>
</file>

<file path=customXml/itemProps2.xml><?xml version="1.0" encoding="utf-8"?>
<ds:datastoreItem xmlns:ds="http://schemas.openxmlformats.org/officeDocument/2006/customXml" ds:itemID="{3D3BA69B-CEC2-4421-8902-0CAB5310DF4A}">
  <ds:schemaRefs>
    <ds:schemaRef ds:uri="http://schemas.microsoft.com/office/2006/metadata/contentType"/>
    <ds:schemaRef ds:uri="http://schemas.microsoft.com/office/2006/metadata/properties/metaAttributes"/>
    <ds:schemaRef ds:uri="http://www.w3.org/2000/xmlns/"/>
    <ds:schemaRef ds:uri="http://www.w3.org/2001/XMLSchema"/>
    <ds:schemaRef ds:uri="c085b3f8-ca2e-451b-9b48-afe4ff49e9ef"/>
    <ds:schemaRef ds:uri="9f0d6438-6925-4ed7-a281-7cafde55f3b4"/>
  </ds:schemaRefs>
</ds:datastoreItem>
</file>

<file path=customXml/itemProps3.xml><?xml version="1.0" encoding="utf-8"?>
<ds:datastoreItem xmlns:ds="http://schemas.openxmlformats.org/officeDocument/2006/customXml" ds:itemID="{F0EE9152-DA04-4969-8488-889CC2B57FAA}">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5A1B4E6C-880C-4420-A6EF-A8996A44D1AC}">
  <ds:schemaRefs>
    <ds:schemaRef ds:uri="http://schemas.microsoft.com/office/2006/metadata/properties"/>
    <ds:schemaRef ds:uri="http://www.w3.org/2000/xmlns/"/>
    <ds:schemaRef ds:uri="c085b3f8-ca2e-451b-9b48-afe4ff49e9ef"/>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Sammons</dc:creator>
  <cp:keywords/>
  <dc:description/>
  <cp:lastModifiedBy>Robert Littlefield (Student)</cp:lastModifiedBy>
  <cp:revision>2</cp:revision>
  <dcterms:created xsi:type="dcterms:W3CDTF">2025-02-07T14:01:00Z</dcterms:created>
  <dcterms:modified xsi:type="dcterms:W3CDTF">2025-02-07T14:02:00Z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0x0101005855E72C8DE8A746B012E588608BB1EC</vt:lpwstr>
  </property>
</Properties>
</file>