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46788" w14:textId="77777777" w:rsidR="00551BEB" w:rsidRDefault="00AE46A6">
      <w:pPr>
        <w:widowControl w:val="0"/>
        <w:jc w:val="center"/>
        <w:rPr>
          <w:rFonts w:ascii="Verdana" w:eastAsia="Verdana" w:hAnsi="Verdana" w:cs="Verdana"/>
          <w:b/>
          <w:bCs/>
          <w:i/>
          <w:iCs/>
          <w:color w:val="000000"/>
        </w:rPr>
      </w:pPr>
      <w:r>
        <w:rPr>
          <w:rFonts w:ascii="Verdana" w:eastAsia="Verdana" w:hAnsi="Verdana" w:cs="Verdana"/>
          <w:b/>
          <w:bCs/>
          <w:i/>
          <w:iCs/>
          <w:noProof/>
          <w:color w:val="000000"/>
        </w:rPr>
        <w:drawing>
          <wp:inline distT="0" distB="0" distL="0" distR="0" wp14:anchorId="10FE7329" wp14:editId="0C949D5A">
            <wp:extent cx="6276023" cy="46036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6276023" cy="460367"/>
                    </a:xfrm>
                    <a:prstGeom prst="rect">
                      <a:avLst/>
                    </a:prstGeom>
                    <a:ln/>
                  </pic:spPr>
                </pic:pic>
              </a:graphicData>
            </a:graphic>
          </wp:inline>
        </w:drawing>
      </w:r>
    </w:p>
    <w:p w14:paraId="10A4B54F" w14:textId="77777777" w:rsidR="00551BEB" w:rsidRDefault="00551BEB">
      <w:pPr>
        <w:widowControl w:val="0"/>
        <w:jc w:val="center"/>
        <w:rPr>
          <w:rFonts w:ascii="Verdana" w:eastAsia="Verdana" w:hAnsi="Verdana" w:cs="Verdana"/>
          <w:b/>
          <w:bCs/>
          <w:sz w:val="32"/>
          <w:szCs w:val="32"/>
        </w:rPr>
      </w:pPr>
    </w:p>
    <w:p w14:paraId="19CC5691" w14:textId="77777777" w:rsidR="00551BEB" w:rsidRDefault="00AE46A6">
      <w:pPr>
        <w:widowControl w:val="0"/>
        <w:jc w:val="center"/>
        <w:rPr>
          <w:rFonts w:ascii="Verdana" w:eastAsia="Verdana" w:hAnsi="Verdana" w:cs="Verdana"/>
          <w:b/>
          <w:bCs/>
          <w:color w:val="000000"/>
          <w:sz w:val="32"/>
          <w:szCs w:val="32"/>
        </w:rPr>
      </w:pPr>
      <w:r>
        <w:rPr>
          <w:rFonts w:ascii="Verdana" w:eastAsia="Verdana" w:hAnsi="Verdana" w:cs="Verdana"/>
          <w:b/>
          <w:bCs/>
          <w:color w:val="000000"/>
          <w:sz w:val="32"/>
          <w:szCs w:val="32"/>
        </w:rPr>
        <w:t>NOTICE OF RACE</w:t>
      </w:r>
    </w:p>
    <w:p w14:paraId="4F21BB5D" w14:textId="77777777" w:rsidR="00551BEB" w:rsidRDefault="00551BEB">
      <w:pPr>
        <w:widowControl w:val="0"/>
        <w:jc w:val="center"/>
        <w:rPr>
          <w:rFonts w:ascii="Verdana" w:eastAsia="Verdana" w:hAnsi="Verdana" w:cs="Verdana"/>
          <w:b/>
          <w:bCs/>
          <w:sz w:val="32"/>
          <w:szCs w:val="32"/>
        </w:rPr>
      </w:pPr>
    </w:p>
    <w:p w14:paraId="5C1DAB96" w14:textId="77777777" w:rsidR="00551BEB" w:rsidRDefault="00AE46A6">
      <w:pPr>
        <w:widowControl w:val="0"/>
        <w:jc w:val="center"/>
        <w:rPr>
          <w:rFonts w:ascii="Verdana" w:eastAsia="Verdana" w:hAnsi="Verdana" w:cs="Verdana"/>
          <w:color w:val="000000"/>
          <w:sz w:val="32"/>
          <w:szCs w:val="32"/>
        </w:rPr>
      </w:pPr>
      <w:r>
        <w:rPr>
          <w:rFonts w:ascii="Verdana" w:eastAsia="Verdana" w:hAnsi="Verdana" w:cs="Verdana"/>
          <w:color w:val="000000"/>
          <w:sz w:val="32"/>
          <w:szCs w:val="32"/>
        </w:rPr>
        <w:t>BUSA Women’s Team Racing National Championships</w:t>
      </w:r>
    </w:p>
    <w:p w14:paraId="794C7A4C" w14:textId="77777777" w:rsidR="00551BEB" w:rsidRDefault="00551BEB">
      <w:pPr>
        <w:widowControl w:val="0"/>
        <w:jc w:val="center"/>
        <w:rPr>
          <w:rFonts w:ascii="Verdana" w:eastAsia="Verdana" w:hAnsi="Verdana" w:cs="Verdana"/>
          <w:sz w:val="32"/>
          <w:szCs w:val="32"/>
        </w:rPr>
      </w:pPr>
    </w:p>
    <w:p w14:paraId="05FCA987" w14:textId="77777777" w:rsidR="00551BEB" w:rsidRDefault="00AE46A6">
      <w:pPr>
        <w:jc w:val="center"/>
        <w:rPr>
          <w:rFonts w:ascii="Verdana" w:eastAsia="Verdana" w:hAnsi="Verdana" w:cs="Verdana"/>
          <w:sz w:val="18"/>
          <w:szCs w:val="18"/>
        </w:rPr>
      </w:pPr>
      <w:r>
        <w:rPr>
          <w:rFonts w:ascii="Verdana" w:eastAsia="Verdana" w:hAnsi="Verdana" w:cs="Verdana"/>
        </w:rPr>
        <w:t>28</w:t>
      </w:r>
      <w:r>
        <w:rPr>
          <w:rFonts w:ascii="Verdana" w:eastAsia="Verdana" w:hAnsi="Verdana" w:cs="Verdana"/>
          <w:vertAlign w:val="superscript"/>
        </w:rPr>
        <w:t>th</w:t>
      </w:r>
      <w:r>
        <w:rPr>
          <w:rFonts w:ascii="Verdana" w:eastAsia="Verdana" w:hAnsi="Verdana" w:cs="Verdana"/>
        </w:rPr>
        <w:t xml:space="preserve"> February – 1</w:t>
      </w:r>
      <w:r>
        <w:rPr>
          <w:rFonts w:ascii="Verdana" w:eastAsia="Verdana" w:hAnsi="Verdana" w:cs="Verdana"/>
          <w:vertAlign w:val="superscript"/>
        </w:rPr>
        <w:t>st</w:t>
      </w:r>
      <w:r>
        <w:rPr>
          <w:rFonts w:ascii="Verdana" w:eastAsia="Verdana" w:hAnsi="Verdana" w:cs="Verdana"/>
        </w:rPr>
        <w:t xml:space="preserve"> March </w:t>
      </w:r>
      <w:r>
        <w:rPr>
          <w:rFonts w:ascii="Verdana" w:eastAsia="Verdana" w:hAnsi="Verdana" w:cs="Verdana"/>
          <w:color w:val="000000"/>
        </w:rPr>
        <w:t>20</w:t>
      </w:r>
      <w:r>
        <w:rPr>
          <w:rFonts w:ascii="Verdana" w:eastAsia="Verdana" w:hAnsi="Verdana" w:cs="Verdana"/>
        </w:rPr>
        <w:t>26</w:t>
      </w:r>
    </w:p>
    <w:p w14:paraId="49005385" w14:textId="77777777" w:rsidR="00551BEB" w:rsidRDefault="00551BEB">
      <w:pPr>
        <w:pBdr>
          <w:top w:val="nil"/>
          <w:left w:val="nil"/>
          <w:bottom w:val="nil"/>
          <w:right w:val="nil"/>
          <w:between w:val="nil"/>
        </w:pBdr>
        <w:jc w:val="both"/>
        <w:rPr>
          <w:rFonts w:ascii="Verdana" w:eastAsia="Verdana" w:hAnsi="Verdana" w:cs="Verdana"/>
          <w:b/>
          <w:bCs/>
          <w:sz w:val="20"/>
          <w:szCs w:val="20"/>
          <w:u w:val="single"/>
        </w:rPr>
      </w:pPr>
    </w:p>
    <w:p w14:paraId="2C90E6FD" w14:textId="77777777" w:rsidR="00551BEB" w:rsidRDefault="00551BEB">
      <w:pPr>
        <w:pBdr>
          <w:top w:val="nil"/>
          <w:left w:val="nil"/>
          <w:bottom w:val="nil"/>
          <w:right w:val="nil"/>
          <w:between w:val="nil"/>
        </w:pBdr>
        <w:jc w:val="both"/>
        <w:rPr>
          <w:rFonts w:ascii="Verdana" w:eastAsia="Verdana" w:hAnsi="Verdana" w:cs="Verdana"/>
          <w:b/>
          <w:bCs/>
          <w:sz w:val="20"/>
          <w:szCs w:val="20"/>
          <w:u w:val="single"/>
        </w:rPr>
      </w:pPr>
    </w:p>
    <w:p w14:paraId="4DFA514D" w14:textId="77777777" w:rsidR="00551BEB" w:rsidRDefault="00551BEB">
      <w:pPr>
        <w:pBdr>
          <w:top w:val="nil"/>
          <w:left w:val="nil"/>
          <w:bottom w:val="nil"/>
          <w:right w:val="nil"/>
          <w:between w:val="nil"/>
        </w:pBdr>
        <w:jc w:val="both"/>
        <w:rPr>
          <w:rFonts w:ascii="Verdana" w:eastAsia="Verdana" w:hAnsi="Verdana" w:cs="Verdana"/>
          <w:b/>
          <w:bCs/>
          <w:sz w:val="20"/>
          <w:szCs w:val="20"/>
          <w:u w:val="single"/>
        </w:rPr>
      </w:pPr>
    </w:p>
    <w:p w14:paraId="170DC533"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1 INTRODUCTION</w:t>
      </w:r>
    </w:p>
    <w:p w14:paraId="06530149"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3964F322"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The event is for three boat teams and will be sailed in Fireflies supplied by Oxford University Yacht Club. Each boat shall be sailed by two people.</w:t>
      </w:r>
    </w:p>
    <w:p w14:paraId="70D0403B"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003D1252"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2 ORGANISING AUTHORITY</w:t>
      </w:r>
    </w:p>
    <w:p w14:paraId="41F48312"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5C55149E"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The </w:t>
      </w:r>
      <w:proofErr w:type="spellStart"/>
      <w:r>
        <w:rPr>
          <w:rFonts w:ascii="Verdana" w:eastAsia="Verdana" w:hAnsi="Verdana" w:cs="Verdana"/>
          <w:color w:val="000000"/>
          <w:sz w:val="22"/>
          <w:szCs w:val="22"/>
        </w:rPr>
        <w:t>organising</w:t>
      </w:r>
      <w:proofErr w:type="spellEnd"/>
      <w:r>
        <w:rPr>
          <w:rFonts w:ascii="Verdana" w:eastAsia="Verdana" w:hAnsi="Verdana" w:cs="Verdana"/>
          <w:color w:val="000000"/>
          <w:sz w:val="22"/>
          <w:szCs w:val="22"/>
        </w:rPr>
        <w:t xml:space="preserve"> authority is </w:t>
      </w:r>
      <w:r>
        <w:rPr>
          <w:rFonts w:ascii="Verdana" w:eastAsia="Verdana" w:hAnsi="Verdana" w:cs="Verdana"/>
          <w:sz w:val="22"/>
          <w:szCs w:val="22"/>
        </w:rPr>
        <w:t>British Universities Sailing Association (BUSA), supported by Oxford University Yacht Club (OUYC).</w:t>
      </w:r>
    </w:p>
    <w:p w14:paraId="4704D9C6"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20235BBF"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3 RULES</w:t>
      </w:r>
    </w:p>
    <w:p w14:paraId="07836790"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5728A321"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3.1 The event will be governed by the rules as defined in the Racing Rules of Sailing (RRS) including Appendix D, Team Racing Rules.</w:t>
      </w:r>
    </w:p>
    <w:p w14:paraId="4D06FC15"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20019C54"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3.2 Races will be umpired.</w:t>
      </w:r>
    </w:p>
    <w:p w14:paraId="78D70F2A"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6D6DB77D"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3.3 The UK Team Racing Association (UKTRA) Standard Team Racing Sailing Instructions will apply. These change some rules in the RRS; they are available on the UKTRA website (www.teamracing.org) and at registration.</w:t>
      </w:r>
    </w:p>
    <w:p w14:paraId="252532B8"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1F177D82"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3.4 In accordance with RRS 70.5(a) the right of appeal will be denied.</w:t>
      </w:r>
    </w:p>
    <w:p w14:paraId="6336B4B3"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44BF1403"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4 ENTRIES AND DEPOSIT</w:t>
      </w:r>
    </w:p>
    <w:p w14:paraId="716FA0E3"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627C1096"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4.1 Entries are invited from registered universities and/or sailing clubs.</w:t>
      </w:r>
    </w:p>
    <w:p w14:paraId="4C952887"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11409B50"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bookmarkStart w:id="0" w:name="_heading=h.gjdgxs" w:colFirst="0" w:colLast="0"/>
      <w:bookmarkEnd w:id="0"/>
      <w:r>
        <w:rPr>
          <w:rFonts w:ascii="Verdana" w:eastAsia="Verdana" w:hAnsi="Verdana" w:cs="Verdana"/>
          <w:color w:val="000000"/>
          <w:sz w:val="22"/>
          <w:szCs w:val="22"/>
        </w:rPr>
        <w:t>4.2 The closing date for receipt of entries is the 30</w:t>
      </w:r>
      <w:r>
        <w:rPr>
          <w:rFonts w:ascii="Verdana" w:eastAsia="Verdana" w:hAnsi="Verdana" w:cs="Verdana"/>
          <w:color w:val="000000"/>
          <w:sz w:val="22"/>
          <w:szCs w:val="22"/>
          <w:vertAlign w:val="superscript"/>
        </w:rPr>
        <w:t>th</w:t>
      </w:r>
      <w:r>
        <w:rPr>
          <w:rFonts w:ascii="Verdana" w:eastAsia="Verdana" w:hAnsi="Verdana" w:cs="Verdana"/>
          <w:color w:val="000000"/>
          <w:sz w:val="22"/>
          <w:szCs w:val="22"/>
        </w:rPr>
        <w:t xml:space="preserve"> of </w:t>
      </w:r>
      <w:r>
        <w:rPr>
          <w:rFonts w:ascii="Verdana" w:eastAsia="Verdana" w:hAnsi="Verdana" w:cs="Verdana"/>
          <w:sz w:val="22"/>
          <w:szCs w:val="22"/>
        </w:rPr>
        <w:t xml:space="preserve">January </w:t>
      </w:r>
      <w:r>
        <w:rPr>
          <w:rFonts w:ascii="Verdana" w:eastAsia="Verdana" w:hAnsi="Verdana" w:cs="Verdana"/>
          <w:color w:val="000000"/>
          <w:sz w:val="22"/>
          <w:szCs w:val="22"/>
        </w:rPr>
        <w:t>unless otherwi</w:t>
      </w:r>
      <w:r>
        <w:rPr>
          <w:rFonts w:ascii="Verdana" w:eastAsia="Verdana" w:hAnsi="Verdana" w:cs="Verdana"/>
          <w:sz w:val="22"/>
          <w:szCs w:val="22"/>
        </w:rPr>
        <w:t xml:space="preserve">se </w:t>
      </w:r>
      <w:r>
        <w:rPr>
          <w:rFonts w:ascii="Verdana" w:eastAsia="Verdana" w:hAnsi="Verdana" w:cs="Verdana"/>
          <w:color w:val="000000"/>
          <w:sz w:val="22"/>
          <w:szCs w:val="22"/>
        </w:rPr>
        <w:t xml:space="preserve">agreed with the </w:t>
      </w:r>
      <w:proofErr w:type="spellStart"/>
      <w:r>
        <w:rPr>
          <w:rFonts w:ascii="Verdana" w:eastAsia="Verdana" w:hAnsi="Verdana" w:cs="Verdana"/>
          <w:color w:val="000000"/>
          <w:sz w:val="22"/>
          <w:szCs w:val="22"/>
        </w:rPr>
        <w:t>organising</w:t>
      </w:r>
      <w:proofErr w:type="spellEnd"/>
      <w:r>
        <w:rPr>
          <w:rFonts w:ascii="Verdana" w:eastAsia="Verdana" w:hAnsi="Verdana" w:cs="Verdana"/>
          <w:color w:val="000000"/>
          <w:sz w:val="22"/>
          <w:szCs w:val="22"/>
        </w:rPr>
        <w:t xml:space="preserve"> authority. The deadline for receipt of payment is the 20</w:t>
      </w:r>
      <w:r>
        <w:rPr>
          <w:rFonts w:ascii="Verdana" w:eastAsia="Verdana" w:hAnsi="Verdana" w:cs="Verdana"/>
          <w:color w:val="000000"/>
          <w:sz w:val="22"/>
          <w:szCs w:val="22"/>
          <w:vertAlign w:val="superscript"/>
        </w:rPr>
        <w:t>th</w:t>
      </w:r>
      <w:r>
        <w:rPr>
          <w:rFonts w:ascii="Verdana" w:eastAsia="Verdana" w:hAnsi="Verdana" w:cs="Verdana"/>
          <w:color w:val="000000"/>
          <w:sz w:val="22"/>
          <w:szCs w:val="22"/>
        </w:rPr>
        <w:t xml:space="preserve"> of February.</w:t>
      </w:r>
    </w:p>
    <w:p w14:paraId="7692FE7C"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0039E49F"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4.3 The entry fee will be £</w:t>
      </w:r>
      <w:r>
        <w:rPr>
          <w:rFonts w:ascii="Verdana" w:eastAsia="Verdana" w:hAnsi="Verdana" w:cs="Verdana"/>
          <w:sz w:val="22"/>
          <w:szCs w:val="22"/>
        </w:rPr>
        <w:t>360</w:t>
      </w:r>
      <w:r>
        <w:rPr>
          <w:rFonts w:ascii="Verdana" w:eastAsia="Verdana" w:hAnsi="Verdana" w:cs="Verdana"/>
          <w:color w:val="000000"/>
          <w:sz w:val="22"/>
          <w:szCs w:val="22"/>
        </w:rPr>
        <w:t xml:space="preserve"> per team.</w:t>
      </w:r>
    </w:p>
    <w:p w14:paraId="480447C2"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6741A675"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4.4 By making an entry, teams agree to be bound by the damage requirements as found in Attachment X.</w:t>
      </w:r>
    </w:p>
    <w:p w14:paraId="5C9BBB95" w14:textId="77777777" w:rsidR="00551BEB" w:rsidRDefault="00551BEB">
      <w:pPr>
        <w:jc w:val="both"/>
        <w:rPr>
          <w:rFonts w:ascii="Verdana" w:eastAsia="Verdana" w:hAnsi="Verdana" w:cs="Verdana"/>
          <w:sz w:val="20"/>
          <w:szCs w:val="20"/>
        </w:rPr>
      </w:pPr>
    </w:p>
    <w:p w14:paraId="5D781E3E"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4.5 A damage deposit for the amount detailed in Attachment X will be required before a team may sail. Teams will be required to pre-</w:t>
      </w:r>
      <w:proofErr w:type="spellStart"/>
      <w:r>
        <w:rPr>
          <w:rFonts w:ascii="Verdana" w:eastAsia="Verdana" w:hAnsi="Verdana" w:cs="Verdana"/>
          <w:sz w:val="20"/>
          <w:szCs w:val="20"/>
        </w:rPr>
        <w:t>authorise</w:t>
      </w:r>
      <w:proofErr w:type="spellEnd"/>
      <w:r>
        <w:rPr>
          <w:rFonts w:ascii="Verdana" w:eastAsia="Verdana" w:hAnsi="Verdana" w:cs="Verdana"/>
          <w:sz w:val="20"/>
          <w:szCs w:val="20"/>
        </w:rPr>
        <w:t xml:space="preserve"> a payment card with at least this amount available as a deposit prior to registration.</w:t>
      </w:r>
    </w:p>
    <w:p w14:paraId="642D0591" w14:textId="77777777" w:rsidR="00551BEB" w:rsidRDefault="00551BEB">
      <w:pPr>
        <w:jc w:val="both"/>
        <w:rPr>
          <w:rFonts w:ascii="Verdana" w:eastAsia="Verdana" w:hAnsi="Verdana" w:cs="Verdana"/>
          <w:sz w:val="20"/>
          <w:szCs w:val="20"/>
        </w:rPr>
      </w:pPr>
    </w:p>
    <w:p w14:paraId="2E3B6BBC"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4.6 Damage attributed to competitors generally or to an unidentified team will be attributed equally between all teams.</w:t>
      </w:r>
    </w:p>
    <w:p w14:paraId="38A0DFE4" w14:textId="77777777" w:rsidR="00551BEB" w:rsidRDefault="00551BEB">
      <w:pPr>
        <w:jc w:val="both"/>
        <w:rPr>
          <w:rFonts w:ascii="Verdana" w:eastAsia="Verdana" w:hAnsi="Verdana" w:cs="Verdana"/>
          <w:sz w:val="20"/>
          <w:szCs w:val="20"/>
        </w:rPr>
      </w:pPr>
    </w:p>
    <w:p w14:paraId="0EBA0A71" w14:textId="77777777" w:rsidR="00551BEB" w:rsidRDefault="00551BEB">
      <w:pPr>
        <w:pBdr>
          <w:top w:val="nil"/>
          <w:left w:val="nil"/>
          <w:bottom w:val="nil"/>
          <w:right w:val="nil"/>
          <w:between w:val="nil"/>
        </w:pBdr>
        <w:jc w:val="both"/>
        <w:rPr>
          <w:rFonts w:ascii="Verdana" w:eastAsia="Verdana" w:hAnsi="Verdana" w:cs="Verdana"/>
          <w:sz w:val="22"/>
          <w:szCs w:val="22"/>
        </w:rPr>
      </w:pPr>
    </w:p>
    <w:p w14:paraId="122F5803" w14:textId="77777777" w:rsidR="00551BEB" w:rsidRDefault="00551BEB">
      <w:pPr>
        <w:pBdr>
          <w:top w:val="nil"/>
          <w:left w:val="nil"/>
          <w:bottom w:val="nil"/>
          <w:right w:val="nil"/>
          <w:between w:val="nil"/>
        </w:pBdr>
        <w:jc w:val="both"/>
        <w:rPr>
          <w:rFonts w:ascii="Verdana" w:eastAsia="Verdana" w:hAnsi="Verdana" w:cs="Verdana"/>
          <w:b/>
          <w:bCs/>
          <w:color w:val="000000"/>
          <w:sz w:val="22"/>
          <w:szCs w:val="22"/>
          <w:u w:val="single"/>
        </w:rPr>
      </w:pPr>
    </w:p>
    <w:p w14:paraId="3D501F17"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5 EVENT FORMAT AND SCHEDULE</w:t>
      </w:r>
    </w:p>
    <w:p w14:paraId="45C59171"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47697EF5"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5.1 The format of the event will be available at registration.</w:t>
      </w:r>
    </w:p>
    <w:p w14:paraId="35384DDA"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4C0F7DA9"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5.2 Registration will take place at Oxford Sailing Club at 9am on Saturday </w:t>
      </w:r>
      <w:r>
        <w:rPr>
          <w:rFonts w:ascii="Verdana" w:eastAsia="Verdana" w:hAnsi="Verdana" w:cs="Verdana"/>
          <w:sz w:val="22"/>
          <w:szCs w:val="22"/>
        </w:rPr>
        <w:t>28</w:t>
      </w:r>
      <w:r>
        <w:rPr>
          <w:rFonts w:ascii="Verdana" w:eastAsia="Verdana" w:hAnsi="Verdana" w:cs="Verdana"/>
          <w:sz w:val="22"/>
          <w:szCs w:val="22"/>
          <w:vertAlign w:val="superscript"/>
        </w:rPr>
        <w:t>th</w:t>
      </w:r>
      <w:r>
        <w:rPr>
          <w:rFonts w:ascii="Verdana" w:eastAsia="Verdana" w:hAnsi="Verdana" w:cs="Verdana"/>
          <w:sz w:val="22"/>
          <w:szCs w:val="22"/>
        </w:rPr>
        <w:t xml:space="preserve"> February.</w:t>
      </w:r>
    </w:p>
    <w:p w14:paraId="09549197"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0C62157E"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5.3 There will be a briefing at Oxford Sailing Club at 9.30am on Saturday </w:t>
      </w:r>
      <w:r>
        <w:rPr>
          <w:rFonts w:ascii="Verdana" w:eastAsia="Verdana" w:hAnsi="Verdana" w:cs="Verdana"/>
          <w:sz w:val="22"/>
          <w:szCs w:val="22"/>
        </w:rPr>
        <w:t>28</w:t>
      </w:r>
      <w:r>
        <w:rPr>
          <w:rFonts w:ascii="Verdana" w:eastAsia="Verdana" w:hAnsi="Verdana" w:cs="Verdana"/>
          <w:sz w:val="22"/>
          <w:szCs w:val="22"/>
          <w:vertAlign w:val="superscript"/>
        </w:rPr>
        <w:t>th</w:t>
      </w:r>
      <w:r>
        <w:rPr>
          <w:rFonts w:ascii="Verdana" w:eastAsia="Verdana" w:hAnsi="Verdana" w:cs="Verdana"/>
          <w:sz w:val="22"/>
          <w:szCs w:val="22"/>
        </w:rPr>
        <w:t xml:space="preserve"> February.</w:t>
      </w:r>
    </w:p>
    <w:p w14:paraId="29DF28C4"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5.4 The first warning signal will not </w:t>
      </w:r>
      <w:proofErr w:type="gramStart"/>
      <w:r>
        <w:rPr>
          <w:rFonts w:ascii="Verdana" w:eastAsia="Verdana" w:hAnsi="Verdana" w:cs="Verdana"/>
          <w:color w:val="000000"/>
          <w:sz w:val="22"/>
          <w:szCs w:val="22"/>
        </w:rPr>
        <w:t>be</w:t>
      </w:r>
      <w:proofErr w:type="gramEnd"/>
      <w:r>
        <w:rPr>
          <w:rFonts w:ascii="Verdana" w:eastAsia="Verdana" w:hAnsi="Verdana" w:cs="Verdana"/>
          <w:color w:val="000000"/>
          <w:sz w:val="22"/>
          <w:szCs w:val="22"/>
        </w:rPr>
        <w:t xml:space="preserve"> before 9.57am.</w:t>
      </w:r>
    </w:p>
    <w:p w14:paraId="712B9E33"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3160F0CE"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6 BUOYANCY AND CLOTHING</w:t>
      </w:r>
    </w:p>
    <w:p w14:paraId="6F02E66D"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5D4ECA66"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Adequate personal flotation devices and wet or dry suits shall be </w:t>
      </w:r>
      <w:proofErr w:type="gramStart"/>
      <w:r>
        <w:rPr>
          <w:rFonts w:ascii="Verdana" w:eastAsia="Verdana" w:hAnsi="Verdana" w:cs="Verdana"/>
          <w:color w:val="000000"/>
          <w:sz w:val="22"/>
          <w:szCs w:val="22"/>
        </w:rPr>
        <w:t>worn by all competitors at all times</w:t>
      </w:r>
      <w:proofErr w:type="gramEnd"/>
      <w:r>
        <w:rPr>
          <w:rFonts w:ascii="Verdana" w:eastAsia="Verdana" w:hAnsi="Verdana" w:cs="Verdana"/>
          <w:color w:val="000000"/>
          <w:sz w:val="22"/>
          <w:szCs w:val="22"/>
        </w:rPr>
        <w:t xml:space="preserve"> when afloat.</w:t>
      </w:r>
    </w:p>
    <w:p w14:paraId="32B78CFD"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46A888E5" w14:textId="77777777" w:rsidR="00551BEB" w:rsidRDefault="00AE46A6">
      <w:pPr>
        <w:pBdr>
          <w:top w:val="nil"/>
          <w:left w:val="nil"/>
          <w:bottom w:val="nil"/>
          <w:right w:val="nil"/>
          <w:between w:val="nil"/>
        </w:pBdr>
        <w:jc w:val="both"/>
        <w:rPr>
          <w:rFonts w:ascii="Verdana" w:eastAsia="Verdana" w:hAnsi="Verdana" w:cs="Verdana"/>
          <w:b/>
          <w:bCs/>
          <w:sz w:val="22"/>
          <w:szCs w:val="22"/>
          <w:u w:val="single"/>
        </w:rPr>
      </w:pPr>
      <w:r>
        <w:rPr>
          <w:rFonts w:ascii="Verdana" w:eastAsia="Verdana" w:hAnsi="Verdana" w:cs="Verdana"/>
          <w:b/>
          <w:bCs/>
          <w:sz w:val="22"/>
          <w:szCs w:val="22"/>
          <w:u w:val="single"/>
        </w:rPr>
        <w:t xml:space="preserve">7 RISK STATEMENT, INSURANCE </w:t>
      </w:r>
    </w:p>
    <w:p w14:paraId="4A98A1DE" w14:textId="77777777" w:rsidR="00551BEB" w:rsidRDefault="00551BEB">
      <w:pPr>
        <w:pBdr>
          <w:top w:val="nil"/>
          <w:left w:val="nil"/>
          <w:bottom w:val="nil"/>
          <w:right w:val="nil"/>
          <w:between w:val="nil"/>
        </w:pBdr>
        <w:jc w:val="both"/>
        <w:rPr>
          <w:rFonts w:ascii="Verdana" w:eastAsia="Verdana" w:hAnsi="Verdana" w:cs="Verdana"/>
          <w:b/>
          <w:bCs/>
          <w:sz w:val="22"/>
          <w:szCs w:val="22"/>
          <w:u w:val="single"/>
        </w:rPr>
      </w:pPr>
    </w:p>
    <w:p w14:paraId="5C8691F8" w14:textId="77777777" w:rsidR="00551BEB" w:rsidRDefault="00AE46A6">
      <w:pPr>
        <w:pBdr>
          <w:top w:val="nil"/>
          <w:left w:val="nil"/>
          <w:bottom w:val="nil"/>
          <w:right w:val="nil"/>
          <w:between w:val="nil"/>
        </w:pBdr>
        <w:jc w:val="both"/>
        <w:rPr>
          <w:rFonts w:ascii="Verdana" w:eastAsia="Verdana" w:hAnsi="Verdana" w:cs="Verdana"/>
          <w:sz w:val="22"/>
          <w:szCs w:val="22"/>
        </w:rPr>
      </w:pPr>
      <w:r>
        <w:rPr>
          <w:rFonts w:ascii="Verdana" w:eastAsia="Verdana" w:hAnsi="Verdana" w:cs="Verdana"/>
          <w:sz w:val="22"/>
          <w:szCs w:val="22"/>
        </w:rPr>
        <w:t xml:space="preserve">7.1 Rule 3 of the Racing Rules of Sailing states: "The responsibility for a boat’s decision to </w:t>
      </w:r>
    </w:p>
    <w:p w14:paraId="319ACC82"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participate in a race or to continue racing is hers alone." </w:t>
      </w:r>
    </w:p>
    <w:p w14:paraId="1AA462E8"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Sailing is by its nature an unpredictable sport and therefore inherently involves an element of </w:t>
      </w:r>
    </w:p>
    <w:p w14:paraId="2F73234B"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risk.  </w:t>
      </w:r>
    </w:p>
    <w:p w14:paraId="6F1DB2E2" w14:textId="77777777" w:rsidR="00551BEB" w:rsidRDefault="00551BEB">
      <w:pPr>
        <w:jc w:val="both"/>
        <w:rPr>
          <w:rFonts w:ascii="Verdana" w:eastAsia="Verdana" w:hAnsi="Verdana" w:cs="Verdana"/>
          <w:sz w:val="22"/>
          <w:szCs w:val="22"/>
        </w:rPr>
      </w:pPr>
    </w:p>
    <w:p w14:paraId="6164829C"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By taking part in the event, each competitor agrees and acknowledges that: </w:t>
      </w:r>
    </w:p>
    <w:p w14:paraId="67F373E9" w14:textId="77777777" w:rsidR="00551BEB" w:rsidRDefault="00551BEB">
      <w:pPr>
        <w:jc w:val="both"/>
        <w:rPr>
          <w:rFonts w:ascii="Verdana" w:eastAsia="Verdana" w:hAnsi="Verdana" w:cs="Verdana"/>
          <w:sz w:val="22"/>
          <w:szCs w:val="22"/>
        </w:rPr>
      </w:pPr>
    </w:p>
    <w:p w14:paraId="01B2984D"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(a) They are aware of the inherent element of risk involved in the sport and accept responsibility for the exposure of themselves, their crew and their boat to such inherent risk whilst taking part in the </w:t>
      </w:r>
      <w:proofErr w:type="gramStart"/>
      <w:r>
        <w:rPr>
          <w:rFonts w:ascii="Verdana" w:eastAsia="Verdana" w:hAnsi="Verdana" w:cs="Verdana"/>
          <w:sz w:val="22"/>
          <w:szCs w:val="22"/>
        </w:rPr>
        <w:t>event;</w:t>
      </w:r>
      <w:proofErr w:type="gramEnd"/>
    </w:p>
    <w:p w14:paraId="3B896F9B" w14:textId="77777777" w:rsidR="00551BEB" w:rsidRDefault="00551BEB">
      <w:pPr>
        <w:jc w:val="both"/>
        <w:rPr>
          <w:rFonts w:ascii="Verdana" w:eastAsia="Verdana" w:hAnsi="Verdana" w:cs="Verdana"/>
          <w:sz w:val="22"/>
          <w:szCs w:val="22"/>
        </w:rPr>
      </w:pPr>
    </w:p>
    <w:p w14:paraId="228B588B"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(b) They are responsible for the safety of themselves, their crew, their boat and their other property whether afloat or </w:t>
      </w:r>
      <w:proofErr w:type="gramStart"/>
      <w:r>
        <w:rPr>
          <w:rFonts w:ascii="Verdana" w:eastAsia="Verdana" w:hAnsi="Verdana" w:cs="Verdana"/>
          <w:sz w:val="22"/>
          <w:szCs w:val="22"/>
        </w:rPr>
        <w:t>ashore;</w:t>
      </w:r>
      <w:proofErr w:type="gramEnd"/>
    </w:p>
    <w:p w14:paraId="56D07EB2" w14:textId="77777777" w:rsidR="00551BEB" w:rsidRDefault="00551BEB">
      <w:pPr>
        <w:jc w:val="both"/>
        <w:rPr>
          <w:rFonts w:ascii="Verdana" w:eastAsia="Verdana" w:hAnsi="Verdana" w:cs="Verdana"/>
          <w:sz w:val="22"/>
          <w:szCs w:val="22"/>
        </w:rPr>
      </w:pPr>
    </w:p>
    <w:p w14:paraId="17996755"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(c) They accept responsibility for any injury, damage or loss to the extent caused by their own actions or </w:t>
      </w:r>
      <w:proofErr w:type="gramStart"/>
      <w:r>
        <w:rPr>
          <w:rFonts w:ascii="Verdana" w:eastAsia="Verdana" w:hAnsi="Verdana" w:cs="Verdana"/>
          <w:sz w:val="22"/>
          <w:szCs w:val="22"/>
        </w:rPr>
        <w:t>omissions;</w:t>
      </w:r>
      <w:proofErr w:type="gramEnd"/>
    </w:p>
    <w:p w14:paraId="731DD43C" w14:textId="77777777" w:rsidR="00551BEB" w:rsidRDefault="00551BEB">
      <w:pPr>
        <w:jc w:val="both"/>
        <w:rPr>
          <w:rFonts w:ascii="Verdana" w:eastAsia="Verdana" w:hAnsi="Verdana" w:cs="Verdana"/>
          <w:sz w:val="22"/>
          <w:szCs w:val="22"/>
        </w:rPr>
      </w:pPr>
    </w:p>
    <w:p w14:paraId="5A63F004"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(d) Their boat is in good order, equipped to sail in the event and they are fit to </w:t>
      </w:r>
      <w:proofErr w:type="gramStart"/>
      <w:r>
        <w:rPr>
          <w:rFonts w:ascii="Verdana" w:eastAsia="Verdana" w:hAnsi="Verdana" w:cs="Verdana"/>
          <w:sz w:val="22"/>
          <w:szCs w:val="22"/>
        </w:rPr>
        <w:t>participate;</w:t>
      </w:r>
      <w:proofErr w:type="gramEnd"/>
    </w:p>
    <w:p w14:paraId="46FBAAC9" w14:textId="77777777" w:rsidR="00551BEB" w:rsidRDefault="00551BEB">
      <w:pPr>
        <w:jc w:val="both"/>
        <w:rPr>
          <w:rFonts w:ascii="Verdana" w:eastAsia="Verdana" w:hAnsi="Verdana" w:cs="Verdana"/>
          <w:sz w:val="22"/>
          <w:szCs w:val="22"/>
        </w:rPr>
      </w:pPr>
    </w:p>
    <w:p w14:paraId="3FD3B8FC"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(e) The provision of a race management team, patrol boats and other officials and volunteers by the event </w:t>
      </w:r>
      <w:proofErr w:type="spellStart"/>
      <w:r>
        <w:rPr>
          <w:rFonts w:ascii="Verdana" w:eastAsia="Verdana" w:hAnsi="Verdana" w:cs="Verdana"/>
          <w:sz w:val="22"/>
          <w:szCs w:val="22"/>
        </w:rPr>
        <w:t>organiser</w:t>
      </w:r>
      <w:proofErr w:type="spellEnd"/>
      <w:r>
        <w:rPr>
          <w:rFonts w:ascii="Verdana" w:eastAsia="Verdana" w:hAnsi="Verdana" w:cs="Verdana"/>
          <w:sz w:val="22"/>
          <w:szCs w:val="22"/>
        </w:rPr>
        <w:t xml:space="preserve"> does not relieve them of their own </w:t>
      </w:r>
      <w:proofErr w:type="gramStart"/>
      <w:r>
        <w:rPr>
          <w:rFonts w:ascii="Verdana" w:eastAsia="Verdana" w:hAnsi="Verdana" w:cs="Verdana"/>
          <w:sz w:val="22"/>
          <w:szCs w:val="22"/>
        </w:rPr>
        <w:t>responsibilities;</w:t>
      </w:r>
      <w:proofErr w:type="gramEnd"/>
    </w:p>
    <w:p w14:paraId="386C7ED4" w14:textId="77777777" w:rsidR="00551BEB" w:rsidRDefault="00551BEB">
      <w:pPr>
        <w:jc w:val="both"/>
        <w:rPr>
          <w:rFonts w:ascii="Verdana" w:eastAsia="Verdana" w:hAnsi="Verdana" w:cs="Verdana"/>
          <w:sz w:val="22"/>
          <w:szCs w:val="22"/>
        </w:rPr>
      </w:pPr>
    </w:p>
    <w:p w14:paraId="354A5858"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(f) The provision of patrol boat cover is limited to such assistance, particularly in extreme weather</w:t>
      </w:r>
    </w:p>
    <w:p w14:paraId="002BECD5"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conditions, as can be practically provided in the circumstances.</w:t>
      </w:r>
    </w:p>
    <w:p w14:paraId="30295815" w14:textId="77777777" w:rsidR="00551BEB" w:rsidRDefault="00551BEB">
      <w:pPr>
        <w:jc w:val="both"/>
        <w:rPr>
          <w:rFonts w:ascii="Verdana" w:eastAsia="Verdana" w:hAnsi="Verdana" w:cs="Verdana"/>
          <w:sz w:val="22"/>
          <w:szCs w:val="22"/>
        </w:rPr>
      </w:pPr>
    </w:p>
    <w:p w14:paraId="3D24FA04" w14:textId="77777777" w:rsidR="00551BEB" w:rsidRDefault="00AE46A6">
      <w:pPr>
        <w:jc w:val="both"/>
        <w:rPr>
          <w:rFonts w:ascii="Verdana" w:eastAsia="Verdana" w:hAnsi="Verdana" w:cs="Verdana"/>
          <w:sz w:val="22"/>
          <w:szCs w:val="22"/>
        </w:rPr>
      </w:pPr>
      <w:r>
        <w:rPr>
          <w:rFonts w:ascii="Verdana" w:eastAsia="Verdana" w:hAnsi="Verdana" w:cs="Verdana"/>
          <w:sz w:val="22"/>
          <w:szCs w:val="22"/>
        </w:rPr>
        <w:lastRenderedPageBreak/>
        <w:t xml:space="preserve">(g) It is their responsibility to </w:t>
      </w:r>
      <w:proofErr w:type="spellStart"/>
      <w:r>
        <w:rPr>
          <w:rFonts w:ascii="Verdana" w:eastAsia="Verdana" w:hAnsi="Verdana" w:cs="Verdana"/>
          <w:sz w:val="22"/>
          <w:szCs w:val="22"/>
        </w:rPr>
        <w:t>familiarise</w:t>
      </w:r>
      <w:proofErr w:type="spellEnd"/>
      <w:r>
        <w:rPr>
          <w:rFonts w:ascii="Verdana" w:eastAsia="Verdana" w:hAnsi="Verdana" w:cs="Verdana"/>
          <w:sz w:val="22"/>
          <w:szCs w:val="22"/>
        </w:rPr>
        <w:t xml:space="preserve"> themselves with any risks specific to this venue or this event drawn to their attention in any rules and information produced for the venue or event and to attend any safety briefing held for the event.</w:t>
      </w:r>
    </w:p>
    <w:p w14:paraId="4E985241" w14:textId="77777777" w:rsidR="00551BEB" w:rsidRDefault="00551BEB">
      <w:pPr>
        <w:jc w:val="both"/>
        <w:rPr>
          <w:rFonts w:ascii="Verdana" w:eastAsia="Verdana" w:hAnsi="Verdana" w:cs="Verdana"/>
          <w:sz w:val="22"/>
          <w:szCs w:val="22"/>
        </w:rPr>
      </w:pPr>
    </w:p>
    <w:p w14:paraId="4498698B"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(h) It is their responsibility </w:t>
      </w:r>
      <w:proofErr w:type="gramStart"/>
      <w:r>
        <w:rPr>
          <w:rFonts w:ascii="Verdana" w:eastAsia="Verdana" w:hAnsi="Verdana" w:cs="Verdana"/>
          <w:sz w:val="22"/>
          <w:szCs w:val="22"/>
        </w:rPr>
        <w:t>for ensuring</w:t>
      </w:r>
      <w:proofErr w:type="gramEnd"/>
      <w:r>
        <w:rPr>
          <w:rFonts w:ascii="Verdana" w:eastAsia="Verdana" w:hAnsi="Verdana" w:cs="Verdana"/>
          <w:sz w:val="22"/>
          <w:szCs w:val="22"/>
        </w:rPr>
        <w:t xml:space="preserve"> all supplied equipment is carried on board.</w:t>
      </w:r>
    </w:p>
    <w:p w14:paraId="2615E2D9" w14:textId="77777777" w:rsidR="00551BEB" w:rsidRDefault="00551BEB">
      <w:pPr>
        <w:jc w:val="both"/>
        <w:rPr>
          <w:rFonts w:ascii="Verdana" w:eastAsia="Verdana" w:hAnsi="Verdana" w:cs="Verdana"/>
          <w:sz w:val="22"/>
          <w:szCs w:val="22"/>
        </w:rPr>
      </w:pPr>
    </w:p>
    <w:p w14:paraId="30AC6125"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w:t>
      </w:r>
      <w:proofErr w:type="spellStart"/>
      <w:r>
        <w:rPr>
          <w:rFonts w:ascii="Verdana" w:eastAsia="Verdana" w:hAnsi="Verdana" w:cs="Verdana"/>
          <w:sz w:val="22"/>
          <w:szCs w:val="22"/>
        </w:rPr>
        <w:t>i</w:t>
      </w:r>
      <w:proofErr w:type="spellEnd"/>
      <w:r>
        <w:rPr>
          <w:rFonts w:ascii="Verdana" w:eastAsia="Verdana" w:hAnsi="Verdana" w:cs="Verdana"/>
          <w:sz w:val="22"/>
          <w:szCs w:val="22"/>
        </w:rPr>
        <w:t xml:space="preserve">) They are fit to sail and that they believe the crew and the boat and crew </w:t>
      </w:r>
      <w:proofErr w:type="gramStart"/>
      <w:r>
        <w:rPr>
          <w:rFonts w:ascii="Verdana" w:eastAsia="Verdana" w:hAnsi="Verdana" w:cs="Verdana"/>
          <w:sz w:val="22"/>
          <w:szCs w:val="22"/>
        </w:rPr>
        <w:t>is capable of competing</w:t>
      </w:r>
      <w:proofErr w:type="gramEnd"/>
      <w:r>
        <w:rPr>
          <w:rFonts w:ascii="Verdana" w:eastAsia="Verdana" w:hAnsi="Verdana" w:cs="Verdana"/>
          <w:sz w:val="22"/>
          <w:szCs w:val="22"/>
        </w:rPr>
        <w:t xml:space="preserve"> in the anticipated conditions.</w:t>
      </w:r>
    </w:p>
    <w:p w14:paraId="601798C3" w14:textId="77777777" w:rsidR="00551BEB" w:rsidRDefault="00551BEB">
      <w:pPr>
        <w:jc w:val="both"/>
        <w:rPr>
          <w:rFonts w:ascii="Verdana" w:eastAsia="Verdana" w:hAnsi="Verdana" w:cs="Verdana"/>
          <w:sz w:val="22"/>
          <w:szCs w:val="22"/>
        </w:rPr>
      </w:pPr>
    </w:p>
    <w:p w14:paraId="044C6642"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7.2 When the boats are provided by the competitors, the boat is required to hold adequate insurance and </w:t>
      </w:r>
      <w:proofErr w:type="gramStart"/>
      <w:r>
        <w:rPr>
          <w:rFonts w:ascii="Verdana" w:eastAsia="Verdana" w:hAnsi="Verdana" w:cs="Verdana"/>
          <w:sz w:val="22"/>
          <w:szCs w:val="22"/>
        </w:rPr>
        <w:t>in particular to</w:t>
      </w:r>
      <w:proofErr w:type="gramEnd"/>
      <w:r>
        <w:rPr>
          <w:rFonts w:ascii="Verdana" w:eastAsia="Verdana" w:hAnsi="Verdana" w:cs="Verdana"/>
          <w:sz w:val="22"/>
          <w:szCs w:val="22"/>
        </w:rPr>
        <w:t xml:space="preserve"> hold insurance against third party claims in the sum of at least £3,000,000.</w:t>
      </w:r>
    </w:p>
    <w:p w14:paraId="01FB974C" w14:textId="77777777" w:rsidR="00551BEB" w:rsidRDefault="00551BEB">
      <w:pPr>
        <w:pBdr>
          <w:top w:val="nil"/>
          <w:left w:val="nil"/>
          <w:bottom w:val="nil"/>
          <w:right w:val="nil"/>
          <w:between w:val="nil"/>
        </w:pBdr>
        <w:jc w:val="both"/>
        <w:rPr>
          <w:rFonts w:ascii="Verdana" w:eastAsia="Verdana" w:hAnsi="Verdana" w:cs="Verdana"/>
          <w:sz w:val="22"/>
          <w:szCs w:val="22"/>
        </w:rPr>
      </w:pPr>
    </w:p>
    <w:p w14:paraId="2BE7DD42" w14:textId="77777777" w:rsidR="00551BEB" w:rsidRDefault="00AE46A6">
      <w:pPr>
        <w:pBdr>
          <w:top w:val="nil"/>
          <w:left w:val="nil"/>
          <w:bottom w:val="nil"/>
          <w:right w:val="nil"/>
          <w:between w:val="nil"/>
        </w:pBdr>
        <w:jc w:val="both"/>
        <w:rPr>
          <w:rFonts w:ascii="Verdana" w:eastAsia="Verdana" w:hAnsi="Verdana" w:cs="Verdana"/>
          <w:b/>
          <w:bCs/>
          <w:color w:val="000000"/>
          <w:sz w:val="22"/>
          <w:szCs w:val="22"/>
          <w:u w:val="single"/>
        </w:rPr>
      </w:pPr>
      <w:r>
        <w:rPr>
          <w:rFonts w:ascii="Verdana" w:eastAsia="Verdana" w:hAnsi="Verdana" w:cs="Verdana"/>
          <w:b/>
          <w:bCs/>
          <w:color w:val="000000"/>
          <w:sz w:val="22"/>
          <w:szCs w:val="22"/>
          <w:u w:val="single"/>
        </w:rPr>
        <w:t>8 PRIZES</w:t>
      </w:r>
    </w:p>
    <w:p w14:paraId="791FEB9E" w14:textId="77777777" w:rsidR="00551BEB" w:rsidRDefault="00551BEB">
      <w:pPr>
        <w:pBdr>
          <w:top w:val="nil"/>
          <w:left w:val="nil"/>
          <w:bottom w:val="nil"/>
          <w:right w:val="nil"/>
          <w:between w:val="nil"/>
        </w:pBdr>
        <w:jc w:val="both"/>
        <w:rPr>
          <w:rFonts w:ascii="Verdana" w:eastAsia="Verdana" w:hAnsi="Verdana" w:cs="Verdana"/>
          <w:color w:val="000000"/>
          <w:sz w:val="22"/>
          <w:szCs w:val="22"/>
        </w:rPr>
      </w:pPr>
    </w:p>
    <w:p w14:paraId="589EF78B" w14:textId="77777777" w:rsidR="00551BEB" w:rsidRDefault="00AE46A6">
      <w:pPr>
        <w:pBdr>
          <w:top w:val="nil"/>
          <w:left w:val="nil"/>
          <w:bottom w:val="nil"/>
          <w:right w:val="nil"/>
          <w:between w:val="nil"/>
        </w:pBdr>
        <w:jc w:val="both"/>
        <w:rPr>
          <w:rFonts w:ascii="Verdana" w:eastAsia="Verdana" w:hAnsi="Verdana" w:cs="Verdana"/>
          <w:color w:val="000000"/>
          <w:sz w:val="22"/>
          <w:szCs w:val="22"/>
        </w:rPr>
      </w:pPr>
      <w:r>
        <w:rPr>
          <w:rFonts w:ascii="Verdana" w:eastAsia="Verdana" w:hAnsi="Verdana" w:cs="Verdana"/>
          <w:color w:val="000000"/>
          <w:sz w:val="22"/>
          <w:szCs w:val="22"/>
        </w:rPr>
        <w:t xml:space="preserve">These will be awarded at the discretion of the </w:t>
      </w:r>
      <w:proofErr w:type="spellStart"/>
      <w:r>
        <w:rPr>
          <w:rFonts w:ascii="Verdana" w:eastAsia="Verdana" w:hAnsi="Verdana" w:cs="Verdana"/>
          <w:color w:val="000000"/>
          <w:sz w:val="22"/>
          <w:szCs w:val="22"/>
        </w:rPr>
        <w:t>organising</w:t>
      </w:r>
      <w:proofErr w:type="spellEnd"/>
      <w:r>
        <w:rPr>
          <w:rFonts w:ascii="Verdana" w:eastAsia="Verdana" w:hAnsi="Verdana" w:cs="Verdana"/>
          <w:color w:val="000000"/>
          <w:sz w:val="22"/>
          <w:szCs w:val="22"/>
        </w:rPr>
        <w:t xml:space="preserve"> authority.</w:t>
      </w:r>
    </w:p>
    <w:p w14:paraId="658B861B" w14:textId="77777777" w:rsidR="00551BEB" w:rsidRDefault="00551BEB">
      <w:pPr>
        <w:pBdr>
          <w:top w:val="nil"/>
          <w:left w:val="nil"/>
          <w:bottom w:val="nil"/>
          <w:right w:val="nil"/>
          <w:between w:val="nil"/>
        </w:pBdr>
        <w:jc w:val="both"/>
        <w:rPr>
          <w:rFonts w:ascii="Verdana" w:eastAsia="Verdana" w:hAnsi="Verdana" w:cs="Verdana"/>
          <w:sz w:val="22"/>
          <w:szCs w:val="22"/>
        </w:rPr>
      </w:pPr>
    </w:p>
    <w:p w14:paraId="34A4A841" w14:textId="77777777" w:rsidR="00551BEB" w:rsidRDefault="00AE46A6">
      <w:pPr>
        <w:jc w:val="both"/>
        <w:rPr>
          <w:rFonts w:ascii="Verdana" w:eastAsia="Verdana" w:hAnsi="Verdana" w:cs="Verdana"/>
          <w:b/>
          <w:bCs/>
          <w:sz w:val="22"/>
          <w:szCs w:val="22"/>
          <w:u w:val="single"/>
        </w:rPr>
      </w:pPr>
      <w:r>
        <w:rPr>
          <w:rFonts w:ascii="Verdana" w:eastAsia="Verdana" w:hAnsi="Verdana" w:cs="Verdana"/>
          <w:b/>
          <w:bCs/>
          <w:sz w:val="22"/>
          <w:szCs w:val="22"/>
          <w:u w:val="single"/>
        </w:rPr>
        <w:t>9 DATA PROTECTION, RIGHTS TO USE NAME AND LIKENESS</w:t>
      </w:r>
    </w:p>
    <w:p w14:paraId="2BD7956A" w14:textId="77777777" w:rsidR="00551BEB" w:rsidRDefault="00551BEB">
      <w:pPr>
        <w:jc w:val="both"/>
        <w:rPr>
          <w:rFonts w:ascii="Verdana" w:eastAsia="Verdana" w:hAnsi="Verdana" w:cs="Verdana"/>
          <w:b/>
          <w:bCs/>
          <w:sz w:val="22"/>
          <w:szCs w:val="22"/>
          <w:u w:val="single"/>
        </w:rPr>
      </w:pPr>
    </w:p>
    <w:p w14:paraId="088BC825"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9.1 The personal information you provide to the </w:t>
      </w:r>
      <w:proofErr w:type="spellStart"/>
      <w:r>
        <w:rPr>
          <w:rFonts w:ascii="Verdana" w:eastAsia="Verdana" w:hAnsi="Verdana" w:cs="Verdana"/>
          <w:sz w:val="22"/>
          <w:szCs w:val="22"/>
        </w:rPr>
        <w:t>Organising</w:t>
      </w:r>
      <w:proofErr w:type="spellEnd"/>
      <w:r>
        <w:rPr>
          <w:rFonts w:ascii="Verdana" w:eastAsia="Verdana" w:hAnsi="Verdana" w:cs="Verdana"/>
          <w:sz w:val="22"/>
          <w:szCs w:val="22"/>
        </w:rPr>
        <w:t xml:space="preserve"> Authority will be used to facilitate your participation in the event and may be shared with third party </w:t>
      </w:r>
      <w:proofErr w:type="spellStart"/>
      <w:r>
        <w:rPr>
          <w:rFonts w:ascii="Verdana" w:eastAsia="Verdana" w:hAnsi="Verdana" w:cs="Verdana"/>
          <w:sz w:val="22"/>
          <w:szCs w:val="22"/>
        </w:rPr>
        <w:t>organisations</w:t>
      </w:r>
      <w:proofErr w:type="spellEnd"/>
      <w:r>
        <w:rPr>
          <w:rFonts w:ascii="Verdana" w:eastAsia="Verdana" w:hAnsi="Verdana" w:cs="Verdana"/>
          <w:sz w:val="22"/>
          <w:szCs w:val="22"/>
        </w:rPr>
        <w:t xml:space="preserve">; a list of whom may be obtained by contacting the </w:t>
      </w:r>
      <w:proofErr w:type="spellStart"/>
      <w:r>
        <w:rPr>
          <w:rFonts w:ascii="Verdana" w:eastAsia="Verdana" w:hAnsi="Verdana" w:cs="Verdana"/>
          <w:sz w:val="22"/>
          <w:szCs w:val="22"/>
        </w:rPr>
        <w:t>Organising</w:t>
      </w:r>
      <w:proofErr w:type="spellEnd"/>
      <w:r>
        <w:rPr>
          <w:rFonts w:ascii="Verdana" w:eastAsia="Verdana" w:hAnsi="Verdana" w:cs="Verdana"/>
          <w:sz w:val="22"/>
          <w:szCs w:val="22"/>
        </w:rPr>
        <w:t xml:space="preserve"> Authority. If you have agreed to be bound by the Racing Rules of Sailing and the other rules that govern the event (the rules), the legal basis for processing that personal information is contract. If you are not bound by the rules, the legal basis for processing that personal information </w:t>
      </w:r>
      <w:proofErr w:type="gramStart"/>
      <w:r>
        <w:rPr>
          <w:rFonts w:ascii="Verdana" w:eastAsia="Verdana" w:hAnsi="Verdana" w:cs="Verdana"/>
          <w:sz w:val="22"/>
          <w:szCs w:val="22"/>
        </w:rPr>
        <w:t>is</w:t>
      </w:r>
      <w:proofErr w:type="gramEnd"/>
      <w:r>
        <w:rPr>
          <w:rFonts w:ascii="Verdana" w:eastAsia="Verdana" w:hAnsi="Verdana" w:cs="Verdana"/>
          <w:sz w:val="22"/>
          <w:szCs w:val="22"/>
        </w:rPr>
        <w:t xml:space="preserve"> legitimate interest. Your per</w:t>
      </w:r>
      <w:r>
        <w:rPr>
          <w:rFonts w:ascii="Verdana" w:eastAsia="Verdana" w:hAnsi="Verdana" w:cs="Verdana"/>
          <w:sz w:val="22"/>
          <w:szCs w:val="22"/>
        </w:rPr>
        <w:t xml:space="preserve">sonal information will be stored and used in accordance with the </w:t>
      </w:r>
      <w:proofErr w:type="spellStart"/>
      <w:r>
        <w:rPr>
          <w:rFonts w:ascii="Verdana" w:eastAsia="Verdana" w:hAnsi="Verdana" w:cs="Verdana"/>
          <w:sz w:val="22"/>
          <w:szCs w:val="22"/>
        </w:rPr>
        <w:t>Organising</w:t>
      </w:r>
      <w:proofErr w:type="spellEnd"/>
      <w:r>
        <w:rPr>
          <w:rFonts w:ascii="Verdana" w:eastAsia="Verdana" w:hAnsi="Verdana" w:cs="Verdana"/>
          <w:sz w:val="22"/>
          <w:szCs w:val="22"/>
        </w:rPr>
        <w:t xml:space="preserve"> Authority’s privacy policy. When required by the rules, personal information may be shared with the RYA, your national authority and/or World Sailing. The results of the event and the outcome of any hearing or appeal may be published.</w:t>
      </w:r>
    </w:p>
    <w:p w14:paraId="7589F59A" w14:textId="77777777" w:rsidR="00551BEB" w:rsidRDefault="00551BEB">
      <w:pPr>
        <w:jc w:val="both"/>
        <w:rPr>
          <w:rFonts w:ascii="Verdana" w:eastAsia="Verdana" w:hAnsi="Verdana" w:cs="Verdana"/>
          <w:sz w:val="22"/>
          <w:szCs w:val="22"/>
        </w:rPr>
      </w:pPr>
    </w:p>
    <w:p w14:paraId="489FFDB2"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9.2 By participating in this event competitors automatically grant to the </w:t>
      </w:r>
      <w:proofErr w:type="spellStart"/>
      <w:r>
        <w:rPr>
          <w:rFonts w:ascii="Verdana" w:eastAsia="Verdana" w:hAnsi="Verdana" w:cs="Verdana"/>
          <w:sz w:val="22"/>
          <w:szCs w:val="22"/>
        </w:rPr>
        <w:t>Organising</w:t>
      </w:r>
      <w:proofErr w:type="spellEnd"/>
      <w:r>
        <w:rPr>
          <w:rFonts w:ascii="Verdana" w:eastAsia="Verdana" w:hAnsi="Verdana" w:cs="Verdana"/>
          <w:sz w:val="22"/>
          <w:szCs w:val="22"/>
        </w:rPr>
        <w:t xml:space="preserve"> Authority the right in perpetuity to make </w:t>
      </w:r>
      <w:proofErr w:type="gramStart"/>
      <w:r>
        <w:rPr>
          <w:rFonts w:ascii="Verdana" w:eastAsia="Verdana" w:hAnsi="Verdana" w:cs="Verdana"/>
          <w:sz w:val="22"/>
          <w:szCs w:val="22"/>
        </w:rPr>
        <w:t>use</w:t>
      </w:r>
      <w:proofErr w:type="gramEnd"/>
      <w:r>
        <w:rPr>
          <w:rFonts w:ascii="Verdana" w:eastAsia="Verdana" w:hAnsi="Verdana" w:cs="Verdana"/>
          <w:sz w:val="22"/>
          <w:szCs w:val="22"/>
        </w:rPr>
        <w:t xml:space="preserve"> and show at their discretion any photography, audio and video recordings and other reproductions of them made at the venue or on the water from the time of their arrival at the venue until their final departure, without compensation.</w:t>
      </w:r>
    </w:p>
    <w:p w14:paraId="3CD46D1B" w14:textId="77777777" w:rsidR="00551BEB" w:rsidRDefault="00551BEB">
      <w:pPr>
        <w:jc w:val="both"/>
        <w:rPr>
          <w:rFonts w:ascii="Verdana" w:eastAsia="Verdana" w:hAnsi="Verdana" w:cs="Verdana"/>
          <w:b/>
          <w:bCs/>
          <w:sz w:val="22"/>
          <w:szCs w:val="22"/>
          <w:u w:val="single"/>
        </w:rPr>
      </w:pPr>
    </w:p>
    <w:p w14:paraId="3C6A7DAD" w14:textId="77777777" w:rsidR="00551BEB" w:rsidRDefault="00AE46A6">
      <w:pPr>
        <w:jc w:val="both"/>
        <w:rPr>
          <w:rFonts w:ascii="Verdana" w:eastAsia="Verdana" w:hAnsi="Verdana" w:cs="Verdana"/>
          <w:b/>
          <w:bCs/>
          <w:sz w:val="22"/>
          <w:szCs w:val="22"/>
          <w:u w:val="single"/>
        </w:rPr>
      </w:pPr>
      <w:r>
        <w:rPr>
          <w:rFonts w:ascii="Verdana" w:eastAsia="Verdana" w:hAnsi="Verdana" w:cs="Verdana"/>
          <w:b/>
          <w:bCs/>
          <w:sz w:val="22"/>
          <w:szCs w:val="22"/>
          <w:u w:val="single"/>
        </w:rPr>
        <w:t xml:space="preserve">10 </w:t>
      </w:r>
      <w:proofErr w:type="gramStart"/>
      <w:r>
        <w:rPr>
          <w:rFonts w:ascii="Verdana" w:eastAsia="Verdana" w:hAnsi="Verdana" w:cs="Verdana"/>
          <w:b/>
          <w:bCs/>
          <w:sz w:val="22"/>
          <w:szCs w:val="22"/>
          <w:u w:val="single"/>
        </w:rPr>
        <w:t>CANCELLATION</w:t>
      </w:r>
      <w:proofErr w:type="gramEnd"/>
    </w:p>
    <w:p w14:paraId="5C6419A8" w14:textId="77777777" w:rsidR="00551BEB" w:rsidRDefault="00551BEB">
      <w:pPr>
        <w:jc w:val="both"/>
        <w:rPr>
          <w:rFonts w:ascii="Verdana" w:eastAsia="Verdana" w:hAnsi="Verdana" w:cs="Verdana"/>
          <w:sz w:val="22"/>
          <w:szCs w:val="22"/>
        </w:rPr>
      </w:pPr>
    </w:p>
    <w:p w14:paraId="07392AA3" w14:textId="77777777" w:rsidR="00551BEB" w:rsidRDefault="00AE46A6">
      <w:pPr>
        <w:jc w:val="both"/>
        <w:rPr>
          <w:rFonts w:ascii="Verdana" w:eastAsia="Verdana" w:hAnsi="Verdana" w:cs="Verdana"/>
          <w:sz w:val="22"/>
          <w:szCs w:val="22"/>
        </w:rPr>
      </w:pPr>
      <w:r>
        <w:rPr>
          <w:rFonts w:ascii="Verdana" w:eastAsia="Verdana" w:hAnsi="Verdana" w:cs="Verdana"/>
          <w:sz w:val="22"/>
          <w:szCs w:val="22"/>
        </w:rPr>
        <w:t xml:space="preserve">The </w:t>
      </w:r>
      <w:proofErr w:type="spellStart"/>
      <w:r>
        <w:rPr>
          <w:rFonts w:ascii="Verdana" w:eastAsia="Verdana" w:hAnsi="Verdana" w:cs="Verdana"/>
          <w:sz w:val="22"/>
          <w:szCs w:val="22"/>
        </w:rPr>
        <w:t>Organising</w:t>
      </w:r>
      <w:proofErr w:type="spellEnd"/>
      <w:r>
        <w:rPr>
          <w:rFonts w:ascii="Verdana" w:eastAsia="Verdana" w:hAnsi="Verdana" w:cs="Verdana"/>
          <w:sz w:val="22"/>
          <w:szCs w:val="22"/>
        </w:rPr>
        <w:t xml:space="preserve"> Authority reserves the right to cancel the event. The entry fee and any deposits will be refunded </w:t>
      </w:r>
      <w:proofErr w:type="gramStart"/>
      <w:r>
        <w:rPr>
          <w:rFonts w:ascii="Verdana" w:eastAsia="Verdana" w:hAnsi="Verdana" w:cs="Verdana"/>
          <w:sz w:val="22"/>
          <w:szCs w:val="22"/>
        </w:rPr>
        <w:t>less</w:t>
      </w:r>
      <w:proofErr w:type="gramEnd"/>
      <w:r>
        <w:rPr>
          <w:rFonts w:ascii="Verdana" w:eastAsia="Verdana" w:hAnsi="Verdana" w:cs="Verdana"/>
          <w:sz w:val="22"/>
          <w:szCs w:val="22"/>
        </w:rPr>
        <w:t xml:space="preserve"> any unavoidable costs.</w:t>
      </w:r>
    </w:p>
    <w:p w14:paraId="37255235" w14:textId="77777777" w:rsidR="00551BEB" w:rsidRDefault="00551BEB">
      <w:pPr>
        <w:jc w:val="both"/>
        <w:rPr>
          <w:rFonts w:ascii="Verdana" w:eastAsia="Verdana" w:hAnsi="Verdana" w:cs="Verdana"/>
          <w:sz w:val="22"/>
          <w:szCs w:val="22"/>
        </w:rPr>
      </w:pPr>
    </w:p>
    <w:p w14:paraId="2DCF8E6D" w14:textId="77777777" w:rsidR="00551BEB" w:rsidRDefault="00AE46A6">
      <w:pPr>
        <w:pStyle w:val="Heading2"/>
        <w:spacing w:after="120"/>
        <w:jc w:val="both"/>
        <w:rPr>
          <w:rFonts w:ascii="Arial" w:eastAsia="Arial" w:hAnsi="Arial" w:cs="Arial"/>
          <w:b w:val="0"/>
          <w:bCs w:val="0"/>
          <w:sz w:val="32"/>
          <w:szCs w:val="32"/>
        </w:rPr>
      </w:pPr>
      <w:bookmarkStart w:id="1" w:name="_heading=h.ykio6w9a69u9" w:colFirst="0" w:colLast="0"/>
      <w:bookmarkEnd w:id="1"/>
      <w:r>
        <w:rPr>
          <w:rFonts w:ascii="Arial" w:eastAsia="Arial" w:hAnsi="Arial" w:cs="Arial"/>
          <w:b w:val="0"/>
          <w:bCs w:val="0"/>
          <w:sz w:val="32"/>
          <w:szCs w:val="32"/>
        </w:rPr>
        <w:t>Attachment X – Damage</w:t>
      </w:r>
    </w:p>
    <w:p w14:paraId="0E97B6E7"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It is expected that all competitors show due care and attention to the boats that are provided for their use during the Event. Damage to boats causes conflict, delay and impacts everyone involved at the event. This attachment intends to help </w:t>
      </w:r>
      <w:proofErr w:type="spellStart"/>
      <w:r>
        <w:rPr>
          <w:rFonts w:ascii="Verdana" w:eastAsia="Verdana" w:hAnsi="Verdana" w:cs="Verdana"/>
          <w:sz w:val="20"/>
          <w:szCs w:val="20"/>
        </w:rPr>
        <w:t>minimise</w:t>
      </w:r>
      <w:proofErr w:type="spellEnd"/>
      <w:r>
        <w:rPr>
          <w:rFonts w:ascii="Verdana" w:eastAsia="Verdana" w:hAnsi="Verdana" w:cs="Verdana"/>
          <w:sz w:val="20"/>
          <w:szCs w:val="20"/>
        </w:rPr>
        <w:t xml:space="preserve"> damage; ultimately providing more racing at less cost for everyone.</w:t>
      </w:r>
    </w:p>
    <w:p w14:paraId="6D508472" w14:textId="77777777" w:rsidR="00551BEB" w:rsidRDefault="00551BEB">
      <w:pPr>
        <w:jc w:val="both"/>
        <w:rPr>
          <w:rFonts w:ascii="Verdana" w:eastAsia="Verdana" w:hAnsi="Verdana" w:cs="Verdana"/>
          <w:sz w:val="20"/>
          <w:szCs w:val="20"/>
        </w:rPr>
      </w:pPr>
    </w:p>
    <w:p w14:paraId="44F60306"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In the unfortunate case of damage occurring, this attachment provides guidance to competitors and officials on how damage may be assessed, </w:t>
      </w:r>
      <w:proofErr w:type="spellStart"/>
      <w:r>
        <w:rPr>
          <w:rFonts w:ascii="Verdana" w:eastAsia="Verdana" w:hAnsi="Verdana" w:cs="Verdana"/>
          <w:sz w:val="20"/>
          <w:szCs w:val="20"/>
        </w:rPr>
        <w:t>penalised</w:t>
      </w:r>
      <w:proofErr w:type="spellEnd"/>
      <w:r>
        <w:rPr>
          <w:rFonts w:ascii="Verdana" w:eastAsia="Verdana" w:hAnsi="Verdana" w:cs="Verdana"/>
          <w:sz w:val="20"/>
          <w:szCs w:val="20"/>
        </w:rPr>
        <w:t xml:space="preserve"> and costs allocated as equitably as possible.</w:t>
      </w:r>
    </w:p>
    <w:p w14:paraId="2CDECF87" w14:textId="77777777" w:rsidR="00551BEB" w:rsidRDefault="00551BEB">
      <w:pPr>
        <w:jc w:val="both"/>
        <w:rPr>
          <w:rFonts w:ascii="Verdana" w:eastAsia="Verdana" w:hAnsi="Verdana" w:cs="Verdana"/>
          <w:sz w:val="20"/>
          <w:szCs w:val="20"/>
        </w:rPr>
      </w:pPr>
    </w:p>
    <w:p w14:paraId="7ACC396B" w14:textId="77777777" w:rsidR="00551BEB" w:rsidRDefault="00AE46A6">
      <w:pPr>
        <w:jc w:val="both"/>
        <w:rPr>
          <w:rFonts w:ascii="Verdana" w:eastAsia="Verdana" w:hAnsi="Verdana" w:cs="Verdana"/>
          <w:b/>
          <w:bCs/>
          <w:sz w:val="20"/>
          <w:szCs w:val="20"/>
          <w:u w:val="single"/>
        </w:rPr>
      </w:pPr>
      <w:r>
        <w:rPr>
          <w:rFonts w:ascii="Verdana" w:eastAsia="Verdana" w:hAnsi="Verdana" w:cs="Verdana"/>
          <w:b/>
          <w:bCs/>
          <w:sz w:val="20"/>
          <w:szCs w:val="20"/>
          <w:u w:val="single"/>
        </w:rPr>
        <w:t>X1. DAMAGE AGREEMENT</w:t>
      </w:r>
    </w:p>
    <w:p w14:paraId="07C3B3BD"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X1.1 By entering the event, the team expressly agrees to follow and comply with this system</w:t>
      </w:r>
    </w:p>
    <w:p w14:paraId="79D3027E"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without delay or dispute. A failure to comply with an instruction or invoice issued may result in</w:t>
      </w:r>
    </w:p>
    <w:p w14:paraId="2F139BC1"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disqualification from the event without </w:t>
      </w:r>
      <w:proofErr w:type="gramStart"/>
      <w:r>
        <w:rPr>
          <w:rFonts w:ascii="Verdana" w:eastAsia="Verdana" w:hAnsi="Verdana" w:cs="Verdana"/>
          <w:sz w:val="20"/>
          <w:szCs w:val="20"/>
        </w:rPr>
        <w:t>a hearing</w:t>
      </w:r>
      <w:proofErr w:type="gramEnd"/>
      <w:r>
        <w:rPr>
          <w:rFonts w:ascii="Verdana" w:eastAsia="Verdana" w:hAnsi="Verdana" w:cs="Verdana"/>
          <w:sz w:val="20"/>
          <w:szCs w:val="20"/>
        </w:rPr>
        <w:t xml:space="preserve">. This </w:t>
      </w:r>
      <w:proofErr w:type="gramStart"/>
      <w:r>
        <w:rPr>
          <w:rFonts w:ascii="Verdana" w:eastAsia="Verdana" w:hAnsi="Verdana" w:cs="Verdana"/>
          <w:sz w:val="20"/>
          <w:szCs w:val="20"/>
        </w:rPr>
        <w:t>changes</w:t>
      </w:r>
      <w:proofErr w:type="gramEnd"/>
      <w:r>
        <w:rPr>
          <w:rFonts w:ascii="Verdana" w:eastAsia="Verdana" w:hAnsi="Verdana" w:cs="Verdana"/>
          <w:sz w:val="20"/>
          <w:szCs w:val="20"/>
        </w:rPr>
        <w:t xml:space="preserve"> RRS 63.1.</w:t>
      </w:r>
    </w:p>
    <w:p w14:paraId="1E4AF7E2" w14:textId="77777777" w:rsidR="00551BEB" w:rsidRDefault="00551BEB">
      <w:pPr>
        <w:jc w:val="both"/>
        <w:rPr>
          <w:rFonts w:ascii="Verdana" w:eastAsia="Verdana" w:hAnsi="Verdana" w:cs="Verdana"/>
          <w:sz w:val="20"/>
          <w:szCs w:val="20"/>
        </w:rPr>
      </w:pPr>
    </w:p>
    <w:p w14:paraId="3D14587E"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X1.2 Each team is liable for up to £450 of damage associated costs per incident (this includes</w:t>
      </w:r>
    </w:p>
    <w:p w14:paraId="5093A6E0"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boats, equipment and property).</w:t>
      </w:r>
    </w:p>
    <w:p w14:paraId="4B75B5B1" w14:textId="77777777" w:rsidR="00551BEB" w:rsidRDefault="00551BEB">
      <w:pPr>
        <w:jc w:val="both"/>
        <w:rPr>
          <w:rFonts w:ascii="Verdana" w:eastAsia="Verdana" w:hAnsi="Verdana" w:cs="Verdana"/>
          <w:sz w:val="20"/>
          <w:szCs w:val="20"/>
        </w:rPr>
      </w:pPr>
    </w:p>
    <w:p w14:paraId="7DC82ABA"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X1.3 Any decision on the allocation and quantum of any damage associated costs is solely for the</w:t>
      </w:r>
    </w:p>
    <w:p w14:paraId="031C2333" w14:textId="77777777" w:rsidR="00551BEB" w:rsidRDefault="00AE46A6">
      <w:pPr>
        <w:jc w:val="both"/>
        <w:rPr>
          <w:rFonts w:ascii="Verdana" w:eastAsia="Verdana" w:hAnsi="Verdana" w:cs="Verdana"/>
          <w:sz w:val="20"/>
          <w:szCs w:val="20"/>
        </w:rPr>
      </w:pPr>
      <w:proofErr w:type="spellStart"/>
      <w:r>
        <w:rPr>
          <w:rFonts w:ascii="Verdana" w:eastAsia="Verdana" w:hAnsi="Verdana" w:cs="Verdana"/>
          <w:sz w:val="20"/>
          <w:szCs w:val="20"/>
        </w:rPr>
        <w:t>Organising</w:t>
      </w:r>
      <w:proofErr w:type="spellEnd"/>
      <w:r>
        <w:rPr>
          <w:rFonts w:ascii="Verdana" w:eastAsia="Verdana" w:hAnsi="Verdana" w:cs="Verdana"/>
          <w:sz w:val="20"/>
          <w:szCs w:val="20"/>
        </w:rPr>
        <w:t xml:space="preserve"> Authority to determine. Subject to rule 62, the decision of the </w:t>
      </w:r>
      <w:proofErr w:type="spellStart"/>
      <w:r>
        <w:rPr>
          <w:rFonts w:ascii="Verdana" w:eastAsia="Verdana" w:hAnsi="Verdana" w:cs="Verdana"/>
          <w:sz w:val="20"/>
          <w:szCs w:val="20"/>
        </w:rPr>
        <w:t>Organising</w:t>
      </w:r>
      <w:proofErr w:type="spellEnd"/>
      <w:r>
        <w:rPr>
          <w:rFonts w:ascii="Verdana" w:eastAsia="Verdana" w:hAnsi="Verdana" w:cs="Verdana"/>
          <w:sz w:val="20"/>
          <w:szCs w:val="20"/>
        </w:rPr>
        <w:t xml:space="preserve"> Authority is</w:t>
      </w:r>
    </w:p>
    <w:p w14:paraId="697F184B" w14:textId="77777777" w:rsidR="00551BEB" w:rsidRDefault="00AE46A6">
      <w:pPr>
        <w:jc w:val="both"/>
        <w:rPr>
          <w:rFonts w:ascii="Verdana" w:eastAsia="Verdana" w:hAnsi="Verdana" w:cs="Verdana"/>
          <w:sz w:val="20"/>
          <w:szCs w:val="20"/>
        </w:rPr>
      </w:pPr>
      <w:proofErr w:type="gramStart"/>
      <w:r>
        <w:rPr>
          <w:rFonts w:ascii="Verdana" w:eastAsia="Verdana" w:hAnsi="Verdana" w:cs="Verdana"/>
          <w:sz w:val="20"/>
          <w:szCs w:val="20"/>
        </w:rPr>
        <w:t>final and</w:t>
      </w:r>
      <w:proofErr w:type="gramEnd"/>
      <w:r>
        <w:rPr>
          <w:rFonts w:ascii="Verdana" w:eastAsia="Verdana" w:hAnsi="Verdana" w:cs="Verdana"/>
          <w:sz w:val="20"/>
          <w:szCs w:val="20"/>
        </w:rPr>
        <w:t xml:space="preserve"> teams agree to accept it without dispute.</w:t>
      </w:r>
    </w:p>
    <w:p w14:paraId="4BD3DB00" w14:textId="77777777" w:rsidR="00551BEB" w:rsidRDefault="00551BEB">
      <w:pPr>
        <w:jc w:val="both"/>
        <w:rPr>
          <w:rFonts w:ascii="Verdana" w:eastAsia="Verdana" w:hAnsi="Verdana" w:cs="Verdana"/>
          <w:b/>
          <w:bCs/>
          <w:sz w:val="20"/>
          <w:szCs w:val="20"/>
          <w:u w:val="single"/>
        </w:rPr>
      </w:pPr>
    </w:p>
    <w:p w14:paraId="1985731B" w14:textId="77777777" w:rsidR="00551BEB" w:rsidRDefault="00AE46A6">
      <w:pPr>
        <w:jc w:val="both"/>
        <w:rPr>
          <w:rFonts w:ascii="Verdana" w:eastAsia="Verdana" w:hAnsi="Verdana" w:cs="Verdana"/>
          <w:b/>
          <w:bCs/>
          <w:sz w:val="20"/>
          <w:szCs w:val="20"/>
          <w:u w:val="single"/>
        </w:rPr>
      </w:pPr>
      <w:r>
        <w:rPr>
          <w:rFonts w:ascii="Verdana" w:eastAsia="Verdana" w:hAnsi="Verdana" w:cs="Verdana"/>
          <w:b/>
          <w:bCs/>
          <w:sz w:val="20"/>
          <w:szCs w:val="20"/>
          <w:u w:val="single"/>
        </w:rPr>
        <w:t>X2. DAMAGE ASSESSMENT</w:t>
      </w:r>
    </w:p>
    <w:p w14:paraId="2F9DA010"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X2.1 An initial assessment of damage will be made as soon as possible following an incident.</w:t>
      </w:r>
    </w:p>
    <w:p w14:paraId="4D1243B4" w14:textId="77777777" w:rsidR="00551BEB" w:rsidRDefault="00551BEB">
      <w:pPr>
        <w:jc w:val="both"/>
        <w:rPr>
          <w:rFonts w:ascii="Verdana" w:eastAsia="Verdana" w:hAnsi="Verdana" w:cs="Verdana"/>
          <w:sz w:val="20"/>
          <w:szCs w:val="20"/>
        </w:rPr>
      </w:pPr>
    </w:p>
    <w:p w14:paraId="50BC2B94"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X2.2 Onward assessment of the damage after further inspection will have no effect on a penalty</w:t>
      </w:r>
    </w:p>
    <w:p w14:paraId="5DE0A8C7"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given in accordance with RRS 14 but may affect any damage associated costs.</w:t>
      </w:r>
    </w:p>
    <w:p w14:paraId="0EB7B63C" w14:textId="77777777" w:rsidR="00551BEB" w:rsidRDefault="00551BEB">
      <w:pPr>
        <w:jc w:val="both"/>
        <w:rPr>
          <w:rFonts w:ascii="Verdana" w:eastAsia="Verdana" w:hAnsi="Verdana" w:cs="Verdana"/>
          <w:sz w:val="20"/>
          <w:szCs w:val="20"/>
        </w:rPr>
      </w:pPr>
    </w:p>
    <w:p w14:paraId="38D6CA67" w14:textId="77777777" w:rsidR="00551BEB" w:rsidRDefault="00AE46A6">
      <w:pPr>
        <w:jc w:val="both"/>
        <w:rPr>
          <w:rFonts w:ascii="Verdana" w:eastAsia="Verdana" w:hAnsi="Verdana" w:cs="Verdana"/>
          <w:b/>
          <w:bCs/>
          <w:sz w:val="20"/>
          <w:szCs w:val="20"/>
          <w:u w:val="single"/>
        </w:rPr>
      </w:pPr>
      <w:r>
        <w:rPr>
          <w:rFonts w:ascii="Verdana" w:eastAsia="Verdana" w:hAnsi="Verdana" w:cs="Verdana"/>
          <w:b/>
          <w:bCs/>
          <w:sz w:val="20"/>
          <w:szCs w:val="20"/>
          <w:u w:val="single"/>
        </w:rPr>
        <w:t>X3. DAMAGE ASSOCIATED COSTS</w:t>
      </w:r>
    </w:p>
    <w:p w14:paraId="231FAA83"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X3.1 The Race Committee may require a team to make an intermediate payment, to the amount</w:t>
      </w:r>
    </w:p>
    <w:p w14:paraId="10DD15F2"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defined in this attachment; against allocated damage costs before the team may sail another</w:t>
      </w:r>
    </w:p>
    <w:p w14:paraId="0C9F9ACA"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event boat.</w:t>
      </w:r>
    </w:p>
    <w:p w14:paraId="620201DC" w14:textId="77777777" w:rsidR="00551BEB" w:rsidRDefault="00551BEB">
      <w:pPr>
        <w:jc w:val="both"/>
        <w:rPr>
          <w:rFonts w:ascii="Verdana" w:eastAsia="Verdana" w:hAnsi="Verdana" w:cs="Verdana"/>
          <w:sz w:val="20"/>
          <w:szCs w:val="20"/>
        </w:rPr>
      </w:pPr>
    </w:p>
    <w:p w14:paraId="020E43E5"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X3.2 If a team is allocated damage associated costs, and these are not paid at the event, the</w:t>
      </w:r>
    </w:p>
    <w:p w14:paraId="784F5C0A" w14:textId="77777777" w:rsidR="00551BEB" w:rsidRDefault="00AE46A6">
      <w:pPr>
        <w:jc w:val="both"/>
        <w:rPr>
          <w:rFonts w:ascii="Verdana" w:eastAsia="Verdana" w:hAnsi="Verdana" w:cs="Verdana"/>
          <w:sz w:val="20"/>
          <w:szCs w:val="20"/>
        </w:rPr>
      </w:pPr>
      <w:proofErr w:type="spellStart"/>
      <w:r>
        <w:rPr>
          <w:rFonts w:ascii="Verdana" w:eastAsia="Verdana" w:hAnsi="Verdana" w:cs="Verdana"/>
          <w:sz w:val="20"/>
          <w:szCs w:val="20"/>
        </w:rPr>
        <w:t>Organising</w:t>
      </w:r>
      <w:proofErr w:type="spellEnd"/>
      <w:r>
        <w:rPr>
          <w:rFonts w:ascii="Verdana" w:eastAsia="Verdana" w:hAnsi="Verdana" w:cs="Verdana"/>
          <w:sz w:val="20"/>
          <w:szCs w:val="20"/>
        </w:rPr>
        <w:t xml:space="preserve"> Authority will issue an invoice to the team. </w:t>
      </w:r>
      <w:proofErr w:type="gramStart"/>
      <w:r>
        <w:rPr>
          <w:rFonts w:ascii="Verdana" w:eastAsia="Verdana" w:hAnsi="Verdana" w:cs="Verdana"/>
          <w:sz w:val="20"/>
          <w:szCs w:val="20"/>
        </w:rPr>
        <w:t>()Failure</w:t>
      </w:r>
      <w:proofErr w:type="gramEnd"/>
      <w:r>
        <w:rPr>
          <w:rFonts w:ascii="Verdana" w:eastAsia="Verdana" w:hAnsi="Verdana" w:cs="Verdana"/>
          <w:sz w:val="20"/>
          <w:szCs w:val="20"/>
        </w:rPr>
        <w:t xml:space="preserve"> to pay an invoice, without set off or deduction, within 5 days of the end of the event will result in the full deposit amount plus a payment processing fee being charged to the </w:t>
      </w:r>
      <w:proofErr w:type="spellStart"/>
      <w:r>
        <w:rPr>
          <w:rFonts w:ascii="Verdana" w:eastAsia="Verdana" w:hAnsi="Verdana" w:cs="Verdana"/>
          <w:sz w:val="20"/>
          <w:szCs w:val="20"/>
        </w:rPr>
        <w:t>preauthorised</w:t>
      </w:r>
      <w:proofErr w:type="spellEnd"/>
      <w:r>
        <w:rPr>
          <w:rFonts w:ascii="Verdana" w:eastAsia="Verdana" w:hAnsi="Verdana" w:cs="Verdana"/>
          <w:sz w:val="20"/>
          <w:szCs w:val="20"/>
        </w:rPr>
        <w:t xml:space="preserve"> card.</w:t>
      </w:r>
    </w:p>
    <w:p w14:paraId="178AE027" w14:textId="77777777" w:rsidR="00551BEB" w:rsidRDefault="00551BEB">
      <w:pPr>
        <w:jc w:val="both"/>
        <w:rPr>
          <w:rFonts w:ascii="Verdana" w:eastAsia="Verdana" w:hAnsi="Verdana" w:cs="Verdana"/>
          <w:sz w:val="20"/>
          <w:szCs w:val="20"/>
        </w:rPr>
      </w:pPr>
    </w:p>
    <w:p w14:paraId="45C5ED98"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X3.3 Failure to comply with a damage invoice is a breach of this agreement and the </w:t>
      </w:r>
      <w:proofErr w:type="spellStart"/>
      <w:r>
        <w:rPr>
          <w:rFonts w:ascii="Verdana" w:eastAsia="Verdana" w:hAnsi="Verdana" w:cs="Verdana"/>
          <w:sz w:val="20"/>
          <w:szCs w:val="20"/>
        </w:rPr>
        <w:t>Organising</w:t>
      </w:r>
      <w:proofErr w:type="spellEnd"/>
      <w:r>
        <w:rPr>
          <w:rFonts w:ascii="Verdana" w:eastAsia="Verdana" w:hAnsi="Verdana" w:cs="Verdana"/>
          <w:sz w:val="20"/>
          <w:szCs w:val="20"/>
        </w:rPr>
        <w:t xml:space="preserve"> Authority may:</w:t>
      </w:r>
    </w:p>
    <w:p w14:paraId="5538A740"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(a) disqualify the team in question without </w:t>
      </w:r>
      <w:proofErr w:type="gramStart"/>
      <w:r>
        <w:rPr>
          <w:rFonts w:ascii="Verdana" w:eastAsia="Verdana" w:hAnsi="Verdana" w:cs="Verdana"/>
          <w:sz w:val="20"/>
          <w:szCs w:val="20"/>
        </w:rPr>
        <w:t>a hearing</w:t>
      </w:r>
      <w:proofErr w:type="gramEnd"/>
      <w:r>
        <w:rPr>
          <w:rFonts w:ascii="Verdana" w:eastAsia="Verdana" w:hAnsi="Verdana" w:cs="Verdana"/>
          <w:sz w:val="20"/>
          <w:szCs w:val="20"/>
        </w:rPr>
        <w:t xml:space="preserve">, this changes RRS </w:t>
      </w:r>
      <w:proofErr w:type="gramStart"/>
      <w:r>
        <w:rPr>
          <w:rFonts w:ascii="Verdana" w:eastAsia="Verdana" w:hAnsi="Verdana" w:cs="Verdana"/>
          <w:sz w:val="20"/>
          <w:szCs w:val="20"/>
        </w:rPr>
        <w:t>63.1;</w:t>
      </w:r>
      <w:proofErr w:type="gramEnd"/>
    </w:p>
    <w:p w14:paraId="79752394"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(b) reject any future entries from the team’s </w:t>
      </w:r>
      <w:proofErr w:type="spellStart"/>
      <w:r>
        <w:rPr>
          <w:rFonts w:ascii="Verdana" w:eastAsia="Verdana" w:hAnsi="Verdana" w:cs="Verdana"/>
          <w:sz w:val="20"/>
          <w:szCs w:val="20"/>
        </w:rPr>
        <w:t>organisation</w:t>
      </w:r>
      <w:proofErr w:type="spellEnd"/>
      <w:r>
        <w:rPr>
          <w:rFonts w:ascii="Verdana" w:eastAsia="Verdana" w:hAnsi="Verdana" w:cs="Verdana"/>
          <w:sz w:val="20"/>
          <w:szCs w:val="20"/>
        </w:rPr>
        <w:t>.</w:t>
      </w:r>
    </w:p>
    <w:p w14:paraId="1DE2E319" w14:textId="77777777" w:rsidR="00551BEB" w:rsidRDefault="00551BEB">
      <w:pPr>
        <w:jc w:val="both"/>
        <w:rPr>
          <w:rFonts w:ascii="Verdana" w:eastAsia="Verdana" w:hAnsi="Verdana" w:cs="Verdana"/>
          <w:sz w:val="20"/>
          <w:szCs w:val="20"/>
        </w:rPr>
      </w:pPr>
    </w:p>
    <w:p w14:paraId="242EF327" w14:textId="77777777" w:rsidR="00551BEB" w:rsidRDefault="00AE46A6">
      <w:pPr>
        <w:jc w:val="both"/>
        <w:rPr>
          <w:rFonts w:ascii="Verdana" w:eastAsia="Verdana" w:hAnsi="Verdana" w:cs="Verdana"/>
          <w:sz w:val="20"/>
          <w:szCs w:val="20"/>
        </w:rPr>
      </w:pPr>
      <w:r>
        <w:rPr>
          <w:rFonts w:ascii="Verdana" w:eastAsia="Verdana" w:hAnsi="Verdana" w:cs="Verdana"/>
          <w:sz w:val="20"/>
          <w:szCs w:val="20"/>
        </w:rPr>
        <w:t xml:space="preserve">X3.4 The </w:t>
      </w:r>
      <w:proofErr w:type="spellStart"/>
      <w:r>
        <w:rPr>
          <w:rFonts w:ascii="Verdana" w:eastAsia="Verdana" w:hAnsi="Verdana" w:cs="Verdana"/>
          <w:sz w:val="20"/>
          <w:szCs w:val="20"/>
        </w:rPr>
        <w:t>Organising</w:t>
      </w:r>
      <w:proofErr w:type="spellEnd"/>
      <w:r>
        <w:rPr>
          <w:rFonts w:ascii="Verdana" w:eastAsia="Verdana" w:hAnsi="Verdana" w:cs="Verdana"/>
          <w:sz w:val="20"/>
          <w:szCs w:val="20"/>
        </w:rPr>
        <w:t xml:space="preserve"> Authority may amend or cancel a damage notice at any time and may reinstate a team disqualified.</w:t>
      </w:r>
    </w:p>
    <w:p w14:paraId="3832D411" w14:textId="77777777" w:rsidR="00551BEB" w:rsidRDefault="00551BEB">
      <w:pPr>
        <w:jc w:val="both"/>
        <w:rPr>
          <w:rFonts w:ascii="Verdana" w:eastAsia="Verdana" w:hAnsi="Verdana" w:cs="Verdana"/>
          <w:b/>
          <w:bCs/>
          <w:sz w:val="22"/>
          <w:szCs w:val="22"/>
        </w:rPr>
      </w:pPr>
    </w:p>
    <w:sectPr w:rsidR="00551BEB">
      <w:headerReference w:type="default" r:id="rId8"/>
      <w:footerReference w:type="default" r:id="rId9"/>
      <w:pgSz w:w="11906" w:h="16838"/>
      <w:pgMar w:top="1020" w:right="1134" w:bottom="1020" w:left="1134" w:header="709"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E934B" w14:textId="77777777" w:rsidR="00AE46A6" w:rsidRDefault="00AE46A6">
      <w:r>
        <w:separator/>
      </w:r>
    </w:p>
  </w:endnote>
  <w:endnote w:type="continuationSeparator" w:id="0">
    <w:p w14:paraId="14ED7AF2" w14:textId="77777777" w:rsidR="00AE46A6" w:rsidRDefault="00AE46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663E778-F878-4DBB-AE50-50A865CFE029}"/>
  </w:font>
  <w:font w:name="Verdana">
    <w:panose1 w:val="020B0604030504040204"/>
    <w:charset w:val="00"/>
    <w:family w:val="swiss"/>
    <w:pitch w:val="variable"/>
    <w:sig w:usb0="A00006FF" w:usb1="4000205B" w:usb2="00000010" w:usb3="00000000" w:csb0="0000019F" w:csb1="00000000"/>
    <w:embedRegular r:id="rId2" w:fontKey="{08F304ED-1FEF-4F4A-9357-F44011EC829A}"/>
    <w:embedBold r:id="rId3" w:fontKey="{1320B546-C13F-4DEC-B179-986E969B27E9}"/>
    <w:embedBoldItalic r:id="rId4" w:fontKey="{6FEC484D-B57B-4759-A004-2A9E91B6F594}"/>
  </w:font>
  <w:font w:name="Arial">
    <w:panose1 w:val="020B0604020202020204"/>
    <w:charset w:val="00"/>
    <w:family w:val="swiss"/>
    <w:pitch w:val="variable"/>
    <w:sig w:usb0="E0002EFF" w:usb1="C000785B" w:usb2="00000009" w:usb3="00000000" w:csb0="000001FF" w:csb1="00000000"/>
  </w:font>
  <w:font w:name="Avenir">
    <w:altName w:val="Calibri"/>
    <w:charset w:val="00"/>
    <w:family w:val="auto"/>
    <w:pitch w:val="default"/>
  </w:font>
  <w:font w:name="Helvetica Neue">
    <w:charset w:val="00"/>
    <w:family w:val="auto"/>
    <w:pitch w:val="default"/>
    <w:embedRegular r:id="rId5" w:fontKey="{1EBDBA4F-1AF3-4985-8D01-B26DCF0DF5A7}"/>
  </w:font>
  <w:font w:name="Calibri">
    <w:panose1 w:val="020F0502020204030204"/>
    <w:charset w:val="00"/>
    <w:family w:val="swiss"/>
    <w:pitch w:val="variable"/>
    <w:sig w:usb0="E4002EFF" w:usb1="C200247B" w:usb2="00000009" w:usb3="00000000" w:csb0="000001FF" w:csb1="00000000"/>
    <w:embedRegular r:id="rId6" w:fontKey="{8B296376-3E68-4F89-8F45-5BC030CCF213}"/>
  </w:font>
  <w:font w:name="Cambria">
    <w:panose1 w:val="02040503050406030204"/>
    <w:charset w:val="00"/>
    <w:family w:val="roman"/>
    <w:pitch w:val="variable"/>
    <w:sig w:usb0="E00006FF" w:usb1="420024FF" w:usb2="02000000" w:usb3="00000000" w:csb0="0000019F" w:csb1="00000000"/>
    <w:embedRegular r:id="rId7" w:fontKey="{72409794-2786-4EA3-949E-3F241017D7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FCAAD" w14:textId="77777777" w:rsidR="00551BEB" w:rsidRDefault="00AE46A6">
    <w:pPr>
      <w:pBdr>
        <w:top w:val="nil"/>
        <w:left w:val="nil"/>
        <w:bottom w:val="nil"/>
        <w:right w:val="nil"/>
        <w:between w:val="nil"/>
      </w:pBdr>
      <w:tabs>
        <w:tab w:val="right" w:pos="9020"/>
        <w:tab w:val="center" w:pos="4819"/>
        <w:tab w:val="right" w:pos="9638"/>
      </w:tabs>
      <w:rPr>
        <w:rFonts w:ascii="Avenir" w:eastAsia="Avenir" w:hAnsi="Avenir" w:cs="Avenir"/>
        <w:sz w:val="20"/>
        <w:szCs w:val="20"/>
      </w:rPr>
    </w:pPr>
    <w:r>
      <w:rPr>
        <w:rFonts w:ascii="Avenir" w:eastAsia="Avenir" w:hAnsi="Avenir" w:cs="Avenir"/>
        <w:color w:val="000000"/>
      </w:rPr>
      <w:tab/>
    </w:r>
    <w:r>
      <w:rPr>
        <w:rFonts w:ascii="Avenir" w:eastAsia="Avenir" w:hAnsi="Avenir" w:cs="Avenir"/>
        <w:color w:val="000000"/>
      </w:rPr>
      <w:tab/>
      <w:t xml:space="preserve"> </w:t>
    </w:r>
  </w:p>
  <w:p w14:paraId="068F16EF" w14:textId="77777777" w:rsidR="00551BEB" w:rsidRDefault="00551BEB">
    <w:pPr>
      <w:pBdr>
        <w:top w:val="nil"/>
        <w:left w:val="nil"/>
        <w:bottom w:val="nil"/>
        <w:right w:val="nil"/>
        <w:between w:val="nil"/>
      </w:pBdr>
      <w:tabs>
        <w:tab w:val="right" w:pos="9020"/>
        <w:tab w:val="center" w:pos="4819"/>
        <w:tab w:val="right" w:pos="9638"/>
      </w:tabs>
      <w:rPr>
        <w:rFonts w:ascii="Helvetica Neue" w:eastAsia="Helvetica Neue" w:hAnsi="Helvetica Neue" w:cs="Helvetica Neue"/>
      </w:rPr>
    </w:pPr>
  </w:p>
  <w:p w14:paraId="3A6F7843" w14:textId="77777777" w:rsidR="00551BEB" w:rsidRDefault="00AE46A6">
    <w:pPr>
      <w:pBdr>
        <w:top w:val="nil"/>
        <w:left w:val="nil"/>
        <w:bottom w:val="nil"/>
        <w:right w:val="nil"/>
        <w:between w:val="nil"/>
      </w:pBdr>
      <w:tabs>
        <w:tab w:val="right" w:pos="9020"/>
        <w:tab w:val="center" w:pos="4819"/>
        <w:tab w:val="right" w:pos="9638"/>
      </w:tabs>
      <w:jc w:val="right"/>
      <w:rPr>
        <w:rFonts w:ascii="Helvetica Neue" w:eastAsia="Helvetica Neue" w:hAnsi="Helvetica Neue" w:cs="Helvetica Neue"/>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551AE1">
      <w:rPr>
        <w:rFonts w:ascii="Helvetica Neue" w:eastAsia="Helvetica Neue" w:hAnsi="Helvetica Neue" w:cs="Helvetica Neue"/>
        <w:noProof/>
      </w:rPr>
      <w:t>1</w:t>
    </w:r>
    <w:r>
      <w:rPr>
        <w:rFonts w:ascii="Helvetica Neue" w:eastAsia="Helvetica Neue" w:hAnsi="Helvetica Neue" w:cs="Helvetica Neu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031C99" w14:textId="77777777" w:rsidR="00AE46A6" w:rsidRDefault="00AE46A6">
      <w:r>
        <w:separator/>
      </w:r>
    </w:p>
  </w:footnote>
  <w:footnote w:type="continuationSeparator" w:id="0">
    <w:p w14:paraId="4F3CDC07" w14:textId="77777777" w:rsidR="00AE46A6" w:rsidRDefault="00AE46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DF116" w14:textId="77777777" w:rsidR="00551BEB" w:rsidRDefault="00551BEB">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BEB"/>
    <w:rsid w:val="003F498A"/>
    <w:rsid w:val="00551AE1"/>
    <w:rsid w:val="00551BEB"/>
    <w:rsid w:val="00AE46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9EF1D"/>
  <w15:docId w15:val="{A0D2894A-3C29-4AE4-957B-B96EE9499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s5oZJVFPrE8LwLqvqbgG57AJpg==">CgMxLjAyCGguZ2pkZ3hzMg5oLnlraW82dzlhNjl1OTgAciExRHNOY1RubzFpdG5FSjk4OVk5MmFUQS1aZ1V1YmlPUjY=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1199</Words>
  <Characters>6836</Characters>
  <Application>Microsoft Office Word</Application>
  <DocSecurity>0</DocSecurity>
  <Lines>56</Lines>
  <Paragraphs>16</Paragraphs>
  <ScaleCrop>false</ScaleCrop>
  <Company/>
  <LinksUpToDate>false</LinksUpToDate>
  <CharactersWithSpaces>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Ffion Wood</cp:lastModifiedBy>
  <cp:revision>2</cp:revision>
  <dcterms:created xsi:type="dcterms:W3CDTF">2026-02-25T13:53:00Z</dcterms:created>
  <dcterms:modified xsi:type="dcterms:W3CDTF">2026-02-25T13:53:00Z</dcterms:modified>
</cp:coreProperties>
</file>